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E9" w:rsidRPr="00F40854" w:rsidRDefault="007967E9" w:rsidP="007967E9">
      <w:pPr>
        <w:pStyle w:val="topheader"/>
        <w:spacing w:line="217" w:lineRule="atLeast"/>
        <w:rPr>
          <w:b/>
          <w:bCs/>
          <w:spacing w:val="48"/>
        </w:rPr>
      </w:pPr>
      <w:r w:rsidRPr="00F40854">
        <w:rPr>
          <w:rStyle w:val="a4"/>
          <w:b/>
          <w:bCs/>
          <w:spacing w:val="48"/>
          <w:u w:val="single"/>
        </w:rPr>
        <w:t>COURSE INFORMATION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7"/>
        <w:gridCol w:w="5455"/>
      </w:tblGrid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r w:rsidRPr="00F40854">
              <w:rPr>
                <w:rStyle w:val="a4"/>
                <w:b/>
                <w:bCs/>
              </w:rPr>
              <w:t>COURSE NAME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5F7C91" w:rsidP="007967E9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Protection of Refugees and Migrants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r w:rsidRPr="00F40854">
              <w:t>Course Code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D54708" w:rsidRDefault="009A2AC5" w:rsidP="00D54708">
            <w:pPr>
              <w:pStyle w:val="Web"/>
              <w:rPr>
                <w:b/>
              </w:rPr>
            </w:pPr>
            <w:proofErr w:type="spellStart"/>
            <w:r w:rsidRPr="00D54708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ΒΣ</w:t>
            </w:r>
            <w:proofErr w:type="spellEnd"/>
            <w:r w:rsidR="00D54708" w:rsidRPr="00D54708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  <w:lang w:val="en-US"/>
              </w:rPr>
              <w:t>107-</w:t>
            </w:r>
            <w:r w:rsidR="00D54708" w:rsidRPr="00D54708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Ι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r w:rsidRPr="00F40854">
              <w:t>Course Type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r w:rsidRPr="00F40854">
              <w:t>Elective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  <w:spacing w:before="0" w:beforeAutospacing="0" w:after="0" w:afterAutospacing="0"/>
            </w:pPr>
            <w:r w:rsidRPr="00F40854">
              <w:t>Level of Course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  <w:spacing w:before="0" w:beforeAutospacing="0" w:after="0" w:afterAutospacing="0"/>
            </w:pPr>
            <w:r w:rsidRPr="00F40854">
              <w:t>Year of Study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D54708" w:rsidP="007967E9">
            <w:pPr>
              <w:pStyle w:val="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3rd</w:t>
            </w:r>
            <w:r w:rsidR="00B214D0" w:rsidRPr="00F40854">
              <w:rPr>
                <w:lang w:val="en-US"/>
              </w:rPr>
              <w:t xml:space="preserve"> 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r w:rsidRPr="00F40854">
              <w:t>Term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CB5C3F" w:rsidRDefault="00CB5C3F" w:rsidP="007967E9">
            <w:pPr>
              <w:pStyle w:val="Web"/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r w:rsidRPr="00F40854">
              <w:t>ECTS Credits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D54708" w:rsidP="007967E9">
            <w:pPr>
              <w:pStyle w:val="Web"/>
            </w:pPr>
            <w:r>
              <w:t>6</w:t>
            </w:r>
            <w:r w:rsidR="007967E9" w:rsidRPr="00F40854">
              <w:t xml:space="preserve"> </w:t>
            </w:r>
            <w:proofErr w:type="spellStart"/>
            <w:r w:rsidR="007967E9" w:rsidRPr="00F40854">
              <w:t>credits</w:t>
            </w:r>
            <w:proofErr w:type="spellEnd"/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r w:rsidRPr="00F40854">
              <w:t>Name of Instructor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D54708" w:rsidP="005F7C91">
            <w:pPr>
              <w:pStyle w:val="Web"/>
              <w:rPr>
                <w:lang w:val="en-US"/>
              </w:rPr>
            </w:pPr>
            <w:r>
              <w:rPr>
                <w:lang w:val="en-US"/>
              </w:rPr>
              <w:t>R. Mantanika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D54708" w:rsidRDefault="007967E9" w:rsidP="007967E9">
            <w:pPr>
              <w:pStyle w:val="Web"/>
              <w:rPr>
                <w:lang w:val="en-US"/>
              </w:rPr>
            </w:pPr>
            <w:r w:rsidRPr="00D54708">
              <w:rPr>
                <w:lang w:val="en-US"/>
              </w:rPr>
              <w:t>E-mail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D54708" w:rsidP="005F7C91">
            <w:pPr>
              <w:pStyle w:val="Web"/>
              <w:rPr>
                <w:lang w:val="en-US"/>
              </w:rPr>
            </w:pPr>
            <w:hyperlink r:id="rId5" w:history="1">
              <w:r w:rsidRPr="001531E5">
                <w:rPr>
                  <w:rStyle w:val="-"/>
                  <w:lang w:val="en-US"/>
                </w:rPr>
                <w:t>reginamantanika@gmail.com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D54708" w:rsidRDefault="007967E9" w:rsidP="007967E9">
            <w:pPr>
              <w:pStyle w:val="Web"/>
              <w:rPr>
                <w:lang w:val="en-US"/>
              </w:rPr>
            </w:pPr>
            <w:r w:rsidRPr="00D54708">
              <w:rPr>
                <w:lang w:val="en-US"/>
              </w:rPr>
              <w:t>Office Hours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5F7C91">
            <w:pPr>
              <w:pStyle w:val="Web"/>
              <w:rPr>
                <w:lang w:val="en-US"/>
              </w:rPr>
            </w:pP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D54708" w:rsidRDefault="007967E9" w:rsidP="007967E9">
            <w:pPr>
              <w:pStyle w:val="Web"/>
              <w:rPr>
                <w:lang w:val="en-US"/>
              </w:rPr>
            </w:pPr>
            <w:r w:rsidRPr="00D54708">
              <w:rPr>
                <w:lang w:val="en-US"/>
              </w:rPr>
              <w:t>In-Classroom Study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D54708" w:rsidRDefault="00696C1F" w:rsidP="007967E9">
            <w:pPr>
              <w:pStyle w:val="Web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967E9" w:rsidRPr="00D54708">
              <w:rPr>
                <w:lang w:val="en-US"/>
              </w:rPr>
              <w:t xml:space="preserve"> hours per week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D54708" w:rsidRDefault="007967E9" w:rsidP="007967E9">
            <w:pPr>
              <w:pStyle w:val="Web"/>
              <w:rPr>
                <w:lang w:val="en-US"/>
              </w:rPr>
            </w:pPr>
            <w:r w:rsidRPr="00D54708">
              <w:rPr>
                <w:lang w:val="en-US"/>
              </w:rPr>
              <w:t>Out-of-Classroom Study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  <w:rPr>
                <w:lang w:val="en-US"/>
              </w:rPr>
            </w:pPr>
            <w:r w:rsidRPr="00F40854">
              <w:rPr>
                <w:lang w:val="en-US"/>
              </w:rPr>
              <w:t>1 hour per week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r w:rsidRPr="00F40854">
              <w:t>Objective of the Course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9A2AC5" w:rsidP="007967E9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To develop knowledge o</w:t>
            </w:r>
            <w:r>
              <w:rPr>
                <w:sz w:val="24"/>
                <w:szCs w:val="24"/>
                <w:lang w:val="en-US" w:eastAsia="el-GR"/>
              </w:rPr>
              <w:t>n human mobility, forced or voluntary</w:t>
            </w:r>
            <w:r w:rsidR="007967E9" w:rsidRPr="00F40854">
              <w:rPr>
                <w:sz w:val="24"/>
                <w:szCs w:val="24"/>
                <w:lang w:eastAsia="el-GR"/>
              </w:rPr>
              <w:t>.</w:t>
            </w:r>
          </w:p>
          <w:p w:rsidR="007967E9" w:rsidRPr="00F40854" w:rsidRDefault="007967E9" w:rsidP="007967E9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l-GR"/>
              </w:rPr>
            </w:pPr>
            <w:r w:rsidRPr="00F40854">
              <w:rPr>
                <w:sz w:val="24"/>
                <w:szCs w:val="24"/>
                <w:lang w:eastAsia="el-GR"/>
              </w:rPr>
              <w:t xml:space="preserve">To examine </w:t>
            </w:r>
            <w:r w:rsidR="009A2AC5">
              <w:rPr>
                <w:sz w:val="24"/>
                <w:szCs w:val="24"/>
                <w:lang w:val="en-US" w:eastAsia="el-GR"/>
              </w:rPr>
              <w:t>law and politics on human mobility</w:t>
            </w:r>
            <w:r w:rsidRPr="00F40854">
              <w:rPr>
                <w:sz w:val="24"/>
                <w:szCs w:val="24"/>
                <w:lang w:eastAsia="el-GR"/>
              </w:rPr>
              <w:t>.</w:t>
            </w:r>
          </w:p>
          <w:p w:rsidR="007967E9" w:rsidRPr="00F40854" w:rsidRDefault="007967E9" w:rsidP="009A2AC5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el-GR"/>
              </w:rPr>
            </w:pPr>
            <w:r w:rsidRPr="00F40854">
              <w:rPr>
                <w:sz w:val="24"/>
                <w:szCs w:val="24"/>
                <w:lang w:eastAsia="el-GR"/>
              </w:rPr>
              <w:t xml:space="preserve">To </w:t>
            </w:r>
            <w:r w:rsidR="009A2AC5">
              <w:rPr>
                <w:sz w:val="24"/>
                <w:szCs w:val="24"/>
                <w:lang w:val="en-US" w:eastAsia="el-GR"/>
              </w:rPr>
              <w:t>focus on contemporary topics that deal with migrants and refugees</w:t>
            </w:r>
            <w:r w:rsidRPr="00F40854">
              <w:rPr>
                <w:sz w:val="24"/>
                <w:szCs w:val="24"/>
                <w:lang w:eastAsia="el-GR"/>
              </w:rPr>
              <w:t>.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r w:rsidRPr="00F40854">
              <w:t>Prerequisites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  <w:rPr>
                <w:lang w:val="en-US"/>
              </w:rPr>
            </w:pPr>
            <w:r w:rsidRPr="00F40854">
              <w:rPr>
                <w:lang w:val="en-US"/>
              </w:rPr>
              <w:t>The course is open to students from a variety of backgrounds and does not presuppose any particular knowledge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</w:pPr>
            <w:r w:rsidRPr="00F40854">
              <w:t>Course Contents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9A2AC5">
            <w:pPr>
              <w:pStyle w:val="a3"/>
              <w:jc w:val="left"/>
              <w:rPr>
                <w:sz w:val="24"/>
                <w:szCs w:val="24"/>
              </w:rPr>
            </w:pPr>
            <w:r w:rsidRPr="00F40854">
              <w:rPr>
                <w:sz w:val="24"/>
                <w:szCs w:val="24"/>
                <w:shd w:val="clear" w:color="auto" w:fill="FFFFFF"/>
              </w:rPr>
              <w:t xml:space="preserve">This course covers central topics in </w:t>
            </w:r>
            <w:r w:rsidR="009A2AC5">
              <w:rPr>
                <w:sz w:val="24"/>
                <w:szCs w:val="24"/>
                <w:shd w:val="clear" w:color="auto" w:fill="FFFFFF"/>
                <w:lang w:val="en-US"/>
              </w:rPr>
              <w:t>human mobility</w:t>
            </w:r>
            <w:r w:rsidRPr="00F4085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F40854">
              <w:rPr>
                <w:sz w:val="24"/>
                <w:szCs w:val="24"/>
              </w:rPr>
              <w:t xml:space="preserve">relevant to </w:t>
            </w:r>
            <w:r w:rsidR="009A2AC5">
              <w:rPr>
                <w:sz w:val="24"/>
                <w:szCs w:val="24"/>
                <w:lang w:val="en-US"/>
              </w:rPr>
              <w:t>law and policies</w:t>
            </w:r>
            <w:r w:rsidRPr="00F40854">
              <w:rPr>
                <w:sz w:val="24"/>
                <w:szCs w:val="24"/>
              </w:rPr>
              <w:t xml:space="preserve">. It examines </w:t>
            </w:r>
            <w:r w:rsidR="009A2AC5">
              <w:rPr>
                <w:sz w:val="24"/>
                <w:szCs w:val="24"/>
                <w:lang w:val="en-US"/>
              </w:rPr>
              <w:t>law-making and decision-making on migrants and refugees.</w:t>
            </w:r>
            <w:r w:rsidRPr="00F40854">
              <w:rPr>
                <w:sz w:val="24"/>
                <w:szCs w:val="24"/>
                <w:lang w:eastAsia="el-GR"/>
              </w:rPr>
              <w:t xml:space="preserve"> Among the questions we discuss are: What </w:t>
            </w:r>
            <w:r w:rsidR="009A2AC5">
              <w:rPr>
                <w:sz w:val="24"/>
                <w:szCs w:val="24"/>
                <w:lang w:val="en-US" w:eastAsia="el-GR"/>
              </w:rPr>
              <w:t xml:space="preserve">triggers human mobility? What is the history of law on migration and refugees? How international organisations deal with human mobility? </w:t>
            </w:r>
            <w:r w:rsidRPr="00F40854">
              <w:rPr>
                <w:sz w:val="24"/>
                <w:szCs w:val="24"/>
                <w:lang w:eastAsia="el-GR"/>
              </w:rPr>
              <w:t>How</w:t>
            </w:r>
            <w:r w:rsidR="009A2AC5">
              <w:rPr>
                <w:sz w:val="24"/>
                <w:szCs w:val="24"/>
                <w:lang w:val="en-US" w:eastAsia="el-GR"/>
              </w:rPr>
              <w:t xml:space="preserve"> law on refugees and migrants has developed? </w:t>
            </w:r>
            <w:r w:rsidRPr="00F40854">
              <w:rPr>
                <w:sz w:val="24"/>
                <w:szCs w:val="24"/>
                <w:lang w:val="en-US"/>
              </w:rPr>
              <w:t xml:space="preserve">Students are encouraged to participate in </w:t>
            </w:r>
            <w:r w:rsidR="009A2AC5">
              <w:rPr>
                <w:sz w:val="24"/>
                <w:szCs w:val="24"/>
                <w:lang w:val="en-US"/>
              </w:rPr>
              <w:t>a dialogue on these phenomena and present essays</w:t>
            </w:r>
            <w:r w:rsidRPr="00F40854">
              <w:rPr>
                <w:sz w:val="24"/>
                <w:szCs w:val="24"/>
                <w:shd w:val="clear" w:color="auto" w:fill="FFFFFF"/>
              </w:rPr>
              <w:t>.</w:t>
            </w:r>
            <w:r w:rsidR="009A2AC5">
              <w:rPr>
                <w:sz w:val="24"/>
                <w:szCs w:val="24"/>
                <w:shd w:val="clear" w:color="auto" w:fill="FFFFFF"/>
                <w:lang w:val="en-US"/>
              </w:rPr>
              <w:t xml:space="preserve"> Emphasis will be given on contemporary issues on migrants and refugees, in Europe, Greece and elsewhere.</w:t>
            </w:r>
            <w:r w:rsidRPr="00F4085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  <w:spacing w:before="0" w:beforeAutospacing="0" w:after="0" w:afterAutospacing="0"/>
            </w:pPr>
            <w:r w:rsidRPr="00F40854">
              <w:t>Recommended Readings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696C1F" w:rsidP="00696C1F">
            <w:pPr>
              <w:pStyle w:val="Web"/>
              <w:spacing w:before="0" w:beforeAutospacing="0" w:after="0" w:afterAutospacing="0"/>
              <w:rPr>
                <w:lang w:val="en-US" w:eastAsia="en-US"/>
              </w:rPr>
            </w:pPr>
            <w:r>
              <w:rPr>
                <w:lang w:val="en-US"/>
              </w:rPr>
              <w:t>International migration law, B. Opeskin and others (eds), Cambridge University Press, 2012; UNHCR, The state of the Worlds Refugees, UN 2012, International Human Rights. I. Banteksa &amp; L. Oette, Cambridge University Press, 2016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696C1F" w:rsidRDefault="007967E9" w:rsidP="007967E9">
            <w:pPr>
              <w:pStyle w:val="Web"/>
              <w:spacing w:before="0" w:beforeAutospacing="0" w:after="0" w:afterAutospacing="0"/>
              <w:rPr>
                <w:lang w:val="en-US"/>
              </w:rPr>
            </w:pPr>
            <w:r w:rsidRPr="00696C1F">
              <w:rPr>
                <w:lang w:val="en-US"/>
              </w:rPr>
              <w:t>Teaching Methods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696C1F" w:rsidRDefault="007967E9" w:rsidP="00696C1F">
            <w:pPr>
              <w:pStyle w:val="Web"/>
              <w:spacing w:before="0" w:beforeAutospacing="0" w:after="0" w:afterAutospacing="0"/>
              <w:rPr>
                <w:lang w:val="en-US"/>
              </w:rPr>
            </w:pPr>
            <w:r w:rsidRPr="00696C1F">
              <w:rPr>
                <w:lang w:val="en-US"/>
              </w:rPr>
              <w:t>Lecture</w:t>
            </w:r>
            <w:r w:rsidRPr="00F40854">
              <w:rPr>
                <w:lang w:val="en-US"/>
              </w:rPr>
              <w:t>s</w:t>
            </w:r>
            <w:r w:rsidRPr="00696C1F">
              <w:rPr>
                <w:lang w:val="en-US"/>
              </w:rPr>
              <w:t>,</w:t>
            </w:r>
            <w:r w:rsidRPr="00F40854">
              <w:rPr>
                <w:lang w:val="en-US"/>
              </w:rPr>
              <w:t xml:space="preserve"> presentations, discussions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696C1F" w:rsidRDefault="007967E9" w:rsidP="007967E9">
            <w:pPr>
              <w:pStyle w:val="Web"/>
              <w:spacing w:before="0" w:beforeAutospacing="0" w:after="0" w:afterAutospacing="0"/>
              <w:rPr>
                <w:lang w:val="en-US"/>
              </w:rPr>
            </w:pPr>
            <w:r w:rsidRPr="00696C1F">
              <w:rPr>
                <w:lang w:val="en-US"/>
              </w:rPr>
              <w:t>Assesment Methods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0854">
              <w:rPr>
                <w:rFonts w:ascii="Times New Roman" w:hAnsi="Times New Roman"/>
                <w:sz w:val="24"/>
                <w:szCs w:val="24"/>
              </w:rPr>
              <w:t xml:space="preserve">Class participation and                  </w:t>
            </w:r>
            <w:r w:rsidRPr="00F40854">
              <w:rPr>
                <w:rFonts w:ascii="Times New Roman" w:hAnsi="Times New Roman"/>
                <w:sz w:val="24"/>
                <w:szCs w:val="24"/>
              </w:rPr>
              <w:tab/>
              <w:t>25</w:t>
            </w:r>
            <w:r w:rsidRPr="00F4085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967E9" w:rsidRPr="00F40854" w:rsidRDefault="007967E9" w:rsidP="007967E9">
            <w:pPr>
              <w:rPr>
                <w:rFonts w:ascii="Times New Roman" w:hAnsi="Times New Roman"/>
                <w:sz w:val="24"/>
                <w:szCs w:val="24"/>
              </w:rPr>
            </w:pPr>
            <w:r w:rsidRPr="00F40854">
              <w:rPr>
                <w:rFonts w:ascii="Times New Roman" w:hAnsi="Times New Roman"/>
                <w:sz w:val="24"/>
                <w:szCs w:val="24"/>
              </w:rPr>
              <w:t>Presentation of a research paper summary</w:t>
            </w:r>
            <w:r w:rsidRPr="00F4085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67E9" w:rsidRPr="00F40854" w:rsidRDefault="007967E9" w:rsidP="007967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0854">
              <w:rPr>
                <w:rFonts w:ascii="Times New Roman" w:hAnsi="Times New Roman"/>
                <w:sz w:val="24"/>
                <w:szCs w:val="24"/>
              </w:rPr>
              <w:t>or midterm test</w:t>
            </w:r>
            <w:r w:rsidRPr="00F40854">
              <w:rPr>
                <w:rFonts w:ascii="Times New Roman" w:hAnsi="Times New Roman"/>
                <w:sz w:val="24"/>
                <w:szCs w:val="24"/>
              </w:rPr>
              <w:tab/>
            </w:r>
            <w:r w:rsidRPr="00F40854">
              <w:rPr>
                <w:rFonts w:ascii="Times New Roman" w:hAnsi="Times New Roman"/>
                <w:sz w:val="24"/>
                <w:szCs w:val="24"/>
              </w:rPr>
              <w:tab/>
            </w:r>
            <w:r w:rsidRPr="00F40854">
              <w:rPr>
                <w:rFonts w:ascii="Times New Roman" w:hAnsi="Times New Roman"/>
                <w:sz w:val="24"/>
                <w:szCs w:val="24"/>
              </w:rPr>
              <w:tab/>
              <w:t>25</w:t>
            </w:r>
            <w:r w:rsidRPr="00F4085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967E9" w:rsidRPr="00F40854" w:rsidRDefault="007967E9" w:rsidP="007967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0854">
              <w:rPr>
                <w:rFonts w:ascii="Times New Roman" w:hAnsi="Times New Roman"/>
                <w:sz w:val="24"/>
                <w:szCs w:val="24"/>
              </w:rPr>
              <w:t xml:space="preserve">Final exam or research paper </w:t>
            </w:r>
            <w:r w:rsidRPr="00F40854">
              <w:rPr>
                <w:rFonts w:ascii="Times New Roman" w:hAnsi="Times New Roman"/>
                <w:sz w:val="24"/>
                <w:szCs w:val="24"/>
              </w:rPr>
              <w:tab/>
            </w:r>
            <w:r w:rsidRPr="00F40854">
              <w:rPr>
                <w:rFonts w:ascii="Times New Roman" w:hAnsi="Times New Roman"/>
                <w:sz w:val="24"/>
                <w:szCs w:val="24"/>
              </w:rPr>
              <w:tab/>
              <w:t>50</w:t>
            </w:r>
            <w:r w:rsidRPr="00F4085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967E9" w:rsidRPr="00F40854" w:rsidTr="007967E9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  <w:rPr>
                <w:lang w:val="en-US"/>
              </w:rPr>
            </w:pPr>
            <w:r w:rsidRPr="00F40854">
              <w:rPr>
                <w:lang w:val="en-US"/>
              </w:rPr>
              <w:t>Language of Instruction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E9" w:rsidRPr="00F40854" w:rsidRDefault="007967E9" w:rsidP="007967E9">
            <w:pPr>
              <w:pStyle w:val="Web"/>
              <w:rPr>
                <w:lang w:val="en-US"/>
              </w:rPr>
            </w:pPr>
            <w:r w:rsidRPr="00F40854">
              <w:rPr>
                <w:lang w:val="en-US"/>
              </w:rPr>
              <w:t>English</w:t>
            </w:r>
          </w:p>
        </w:tc>
      </w:tr>
    </w:tbl>
    <w:p w:rsidR="00FA2802" w:rsidRPr="00F40854" w:rsidRDefault="00FA2802">
      <w:pPr>
        <w:rPr>
          <w:rFonts w:ascii="Times New Roman" w:hAnsi="Times New Roman"/>
          <w:sz w:val="24"/>
          <w:szCs w:val="24"/>
        </w:rPr>
      </w:pPr>
    </w:p>
    <w:sectPr w:rsidR="00FA2802" w:rsidRPr="00F40854" w:rsidSect="00FA28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76C5"/>
    <w:multiLevelType w:val="hybridMultilevel"/>
    <w:tmpl w:val="646E3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7E9"/>
    <w:rsid w:val="00480EC1"/>
    <w:rsid w:val="004D2E5E"/>
    <w:rsid w:val="004E6E56"/>
    <w:rsid w:val="005F7C91"/>
    <w:rsid w:val="00694FFC"/>
    <w:rsid w:val="00696C1F"/>
    <w:rsid w:val="007967E9"/>
    <w:rsid w:val="00847C13"/>
    <w:rsid w:val="009A2AC5"/>
    <w:rsid w:val="00B1141B"/>
    <w:rsid w:val="00B214D0"/>
    <w:rsid w:val="00B21992"/>
    <w:rsid w:val="00C04253"/>
    <w:rsid w:val="00C324CE"/>
    <w:rsid w:val="00CB5C3F"/>
    <w:rsid w:val="00D45195"/>
    <w:rsid w:val="00D54708"/>
    <w:rsid w:val="00E16E6E"/>
    <w:rsid w:val="00F40854"/>
    <w:rsid w:val="00FA2802"/>
    <w:rsid w:val="00FB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E9"/>
    <w:rPr>
      <w:rFonts w:ascii="MS Sans Serif" w:eastAsia="Times New Roman" w:hAnsi="MS Sans Seri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7967E9"/>
    <w:pPr>
      <w:jc w:val="center"/>
    </w:pPr>
    <w:rPr>
      <w:rFonts w:ascii="Times New Roman" w:hAnsi="Times New Roman"/>
      <w:sz w:val="28"/>
      <w:lang w:val="bg-BG"/>
    </w:rPr>
  </w:style>
  <w:style w:type="character" w:customStyle="1" w:styleId="Char">
    <w:name w:val="Τίτλος Char"/>
    <w:link w:val="a3"/>
    <w:rsid w:val="007967E9"/>
    <w:rPr>
      <w:rFonts w:ascii="Times New Roman" w:eastAsia="Times New Roman" w:hAnsi="Times New Roman" w:cs="Times New Roman"/>
      <w:sz w:val="28"/>
      <w:szCs w:val="20"/>
      <w:lang w:val="bg-BG"/>
    </w:rPr>
  </w:style>
  <w:style w:type="character" w:styleId="-">
    <w:name w:val="Hyperlink"/>
    <w:uiPriority w:val="99"/>
    <w:rsid w:val="007967E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967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 w:eastAsia="el-GR"/>
    </w:rPr>
  </w:style>
  <w:style w:type="paragraph" w:customStyle="1" w:styleId="topheader">
    <w:name w:val="topheader"/>
    <w:basedOn w:val="a"/>
    <w:rsid w:val="007967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styleId="a4">
    <w:name w:val="Emphasis"/>
    <w:uiPriority w:val="20"/>
    <w:qFormat/>
    <w:rsid w:val="007967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namantan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fotis</cp:lastModifiedBy>
  <cp:revision>3</cp:revision>
  <dcterms:created xsi:type="dcterms:W3CDTF">2022-06-20T10:00:00Z</dcterms:created>
  <dcterms:modified xsi:type="dcterms:W3CDTF">2022-06-20T10:34:00Z</dcterms:modified>
</cp:coreProperties>
</file>