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0481" w14:textId="4F657832" w:rsidR="00771DE0" w:rsidRPr="0005294D" w:rsidRDefault="006533B0">
      <w:pPr>
        <w:pStyle w:val="Heading2"/>
        <w:jc w:val="center"/>
        <w:rPr>
          <w:rFonts w:asciiTheme="minorHAnsi" w:hAnsiTheme="minorHAnsi" w:cstheme="minorHAnsi"/>
          <w:color w:val="000000"/>
          <w:sz w:val="28"/>
          <w:szCs w:val="28"/>
        </w:rPr>
      </w:pPr>
      <w:r w:rsidRPr="0005294D">
        <w:rPr>
          <w:rFonts w:asciiTheme="minorHAnsi" w:hAnsiTheme="minorHAnsi" w:cstheme="minorHAnsi"/>
          <w:color w:val="000000"/>
          <w:sz w:val="28"/>
          <w:szCs w:val="28"/>
        </w:rPr>
        <w:t xml:space="preserve">Foreign Policy Analysis </w:t>
      </w:r>
    </w:p>
    <w:p w14:paraId="46D1CAF0" w14:textId="77777777" w:rsidR="00771DE0" w:rsidRPr="0005294D" w:rsidRDefault="00771DE0">
      <w:pPr>
        <w:pStyle w:val="Heading2"/>
        <w:rPr>
          <w:rFonts w:asciiTheme="minorHAnsi" w:hAnsiTheme="minorHAnsi" w:cstheme="minorHAnsi"/>
          <w:b w:val="0"/>
          <w:i/>
          <w:color w:val="000000"/>
          <w:sz w:val="24"/>
          <w:szCs w:val="24"/>
          <w:u w:val="single"/>
        </w:rPr>
      </w:pPr>
    </w:p>
    <w:p w14:paraId="79633F9C" w14:textId="77777777" w:rsidR="00771DE0" w:rsidRPr="0005294D" w:rsidRDefault="006C1AFA">
      <w:pPr>
        <w:pStyle w:val="Heading2"/>
        <w:rPr>
          <w:rFonts w:asciiTheme="minorHAnsi" w:hAnsiTheme="minorHAnsi" w:cstheme="minorHAnsi"/>
          <w:b w:val="0"/>
          <w:i/>
          <w:color w:val="000000"/>
          <w:sz w:val="24"/>
          <w:szCs w:val="24"/>
          <w:u w:val="single"/>
        </w:rPr>
      </w:pPr>
      <w:r w:rsidRPr="0005294D">
        <w:rPr>
          <w:rFonts w:asciiTheme="minorHAnsi" w:hAnsiTheme="minorHAnsi" w:cstheme="minorHAnsi"/>
          <w:b w:val="0"/>
          <w:i/>
          <w:color w:val="000000"/>
          <w:sz w:val="24"/>
          <w:szCs w:val="24"/>
          <w:u w:val="single"/>
        </w:rPr>
        <w:t>COURSE INFORMATION</w:t>
      </w:r>
    </w:p>
    <w:p w14:paraId="6F8C4F7C" w14:textId="77777777" w:rsidR="00771DE0" w:rsidRPr="0005294D" w:rsidRDefault="00771DE0">
      <w:pPr>
        <w:pStyle w:val="Textbody"/>
        <w:rPr>
          <w:rFonts w:asciiTheme="minorHAnsi" w:hAnsiTheme="minorHAnsi" w:cstheme="minorHAnsi"/>
          <w:i/>
          <w:color w:val="000000"/>
          <w:u w:val="single"/>
        </w:rPr>
      </w:pPr>
    </w:p>
    <w:tbl>
      <w:tblPr>
        <w:tblW w:w="9576" w:type="dxa"/>
        <w:tblLayout w:type="fixed"/>
        <w:tblCellMar>
          <w:left w:w="10" w:type="dxa"/>
          <w:right w:w="10" w:type="dxa"/>
        </w:tblCellMar>
        <w:tblLook w:val="04A0" w:firstRow="1" w:lastRow="0" w:firstColumn="1" w:lastColumn="0" w:noHBand="0" w:noVBand="1"/>
      </w:tblPr>
      <w:tblGrid>
        <w:gridCol w:w="2509"/>
        <w:gridCol w:w="7067"/>
      </w:tblGrid>
      <w:tr w:rsidR="00771DE0" w:rsidRPr="0005294D" w14:paraId="6655D221" w14:textId="77777777">
        <w:tc>
          <w:tcPr>
            <w:tcW w:w="2509"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14:paraId="74D24626" w14:textId="77777777" w:rsidR="00771DE0" w:rsidRPr="0005294D" w:rsidRDefault="006C1AFA">
            <w:pPr>
              <w:pStyle w:val="TableHeading"/>
              <w:jc w:val="left"/>
              <w:rPr>
                <w:rFonts w:asciiTheme="minorHAnsi" w:hAnsiTheme="minorHAnsi" w:cstheme="minorHAnsi"/>
                <w:i/>
              </w:rPr>
            </w:pPr>
            <w:r w:rsidRPr="0005294D">
              <w:rPr>
                <w:rFonts w:asciiTheme="minorHAnsi" w:hAnsiTheme="minorHAnsi" w:cstheme="minorHAnsi"/>
                <w:i/>
              </w:rPr>
              <w:t>COURSE NAME</w:t>
            </w:r>
          </w:p>
        </w:tc>
        <w:tc>
          <w:tcPr>
            <w:tcW w:w="7067"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14:paraId="41DA149E" w14:textId="3A629562" w:rsidR="00771DE0" w:rsidRPr="0005294D" w:rsidRDefault="006533B0">
            <w:pPr>
              <w:pStyle w:val="TableHeading"/>
              <w:jc w:val="left"/>
              <w:rPr>
                <w:rFonts w:asciiTheme="minorHAnsi" w:hAnsiTheme="minorHAnsi" w:cstheme="minorHAnsi"/>
                <w:i/>
              </w:rPr>
            </w:pPr>
            <w:r w:rsidRPr="0005294D">
              <w:rPr>
                <w:rFonts w:asciiTheme="minorHAnsi" w:hAnsiTheme="minorHAnsi" w:cstheme="minorHAnsi"/>
                <w:i/>
              </w:rPr>
              <w:t>Foreign Policy Analysis</w:t>
            </w:r>
          </w:p>
        </w:tc>
      </w:tr>
      <w:tr w:rsidR="00771DE0" w:rsidRPr="0005294D" w14:paraId="6B55AE72"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056B28F0"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Course Code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7B0E36B5" w14:textId="77777777" w:rsidR="00771DE0" w:rsidRPr="0005294D" w:rsidRDefault="00771DE0">
            <w:pPr>
              <w:pStyle w:val="TableContents"/>
              <w:rPr>
                <w:rFonts w:asciiTheme="minorHAnsi" w:hAnsiTheme="minorHAnsi" w:cstheme="minorHAnsi"/>
              </w:rPr>
            </w:pPr>
          </w:p>
        </w:tc>
      </w:tr>
      <w:tr w:rsidR="00771DE0" w:rsidRPr="0005294D" w14:paraId="4D7E5F48"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51122C72"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Course Type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13FF3F2"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Optional</w:t>
            </w:r>
          </w:p>
        </w:tc>
      </w:tr>
      <w:tr w:rsidR="00771DE0" w:rsidRPr="0005294D" w14:paraId="3EAC1C91"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041A3B3B"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Level of Course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7D5EF363"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Undergraduate</w:t>
            </w:r>
          </w:p>
        </w:tc>
      </w:tr>
      <w:tr w:rsidR="00771DE0" w:rsidRPr="0005294D" w14:paraId="68A84DDB"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BD0CD66"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Year of Study</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464C362" w14:textId="4CD8F7F8" w:rsidR="00771DE0" w:rsidRPr="0005294D" w:rsidRDefault="006533B0">
            <w:pPr>
              <w:pStyle w:val="TableContents"/>
              <w:rPr>
                <w:rFonts w:asciiTheme="minorHAnsi" w:hAnsiTheme="minorHAnsi" w:cstheme="minorHAnsi"/>
              </w:rPr>
            </w:pPr>
            <w:r w:rsidRPr="0005294D">
              <w:rPr>
                <w:rFonts w:asciiTheme="minorHAnsi" w:hAnsiTheme="minorHAnsi" w:cstheme="minorHAnsi"/>
              </w:rPr>
              <w:t>2nd</w:t>
            </w:r>
          </w:p>
        </w:tc>
      </w:tr>
      <w:tr w:rsidR="00771DE0" w:rsidRPr="0005294D" w14:paraId="0404B386"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1BBFC0CC"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Term</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26541DB7" w14:textId="46871113" w:rsidR="00771DE0" w:rsidRPr="0005294D" w:rsidRDefault="006533B0">
            <w:pPr>
              <w:pStyle w:val="TableContents"/>
              <w:rPr>
                <w:rFonts w:asciiTheme="minorHAnsi" w:hAnsiTheme="minorHAnsi" w:cstheme="minorHAnsi"/>
              </w:rPr>
            </w:pPr>
            <w:r w:rsidRPr="0005294D">
              <w:rPr>
                <w:rFonts w:asciiTheme="minorHAnsi" w:hAnsiTheme="minorHAnsi" w:cstheme="minorHAnsi"/>
              </w:rPr>
              <w:t>Spring</w:t>
            </w:r>
          </w:p>
        </w:tc>
      </w:tr>
      <w:tr w:rsidR="00771DE0" w:rsidRPr="0005294D" w14:paraId="1D3B1CFA"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367DE71"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ECTS Credits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02CD68D3"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5</w:t>
            </w:r>
          </w:p>
        </w:tc>
      </w:tr>
      <w:tr w:rsidR="00771DE0" w:rsidRPr="0005294D" w14:paraId="2AB7E666"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7FD370BF"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Name of Instructor</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D993CA1" w14:textId="300CC8F4" w:rsidR="00771DE0" w:rsidRPr="0005294D" w:rsidRDefault="006533B0">
            <w:pPr>
              <w:pStyle w:val="TableContents"/>
              <w:rPr>
                <w:rFonts w:asciiTheme="minorHAnsi" w:hAnsiTheme="minorHAnsi" w:cstheme="minorHAnsi"/>
              </w:rPr>
            </w:pPr>
            <w:r w:rsidRPr="0005294D">
              <w:rPr>
                <w:rFonts w:asciiTheme="minorHAnsi" w:hAnsiTheme="minorHAnsi" w:cstheme="minorHAnsi"/>
              </w:rPr>
              <w:t>Revecca Pedi</w:t>
            </w:r>
          </w:p>
        </w:tc>
      </w:tr>
      <w:tr w:rsidR="00771DE0" w:rsidRPr="0005294D" w14:paraId="17CE3C11"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C0E9EE9"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E-mail</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07F331E8" w14:textId="6259C950" w:rsidR="00771DE0" w:rsidRPr="0005294D" w:rsidRDefault="006533B0">
            <w:pPr>
              <w:pStyle w:val="TableContents"/>
              <w:rPr>
                <w:rFonts w:asciiTheme="minorHAnsi" w:hAnsiTheme="minorHAnsi" w:cstheme="minorHAnsi"/>
              </w:rPr>
            </w:pPr>
            <w:r w:rsidRPr="0005294D">
              <w:rPr>
                <w:rFonts w:asciiTheme="minorHAnsi" w:hAnsiTheme="minorHAnsi" w:cstheme="minorHAnsi"/>
              </w:rPr>
              <w:t>rpedi@uom.edu.gr</w:t>
            </w:r>
          </w:p>
        </w:tc>
      </w:tr>
      <w:tr w:rsidR="00771DE0" w:rsidRPr="0005294D" w14:paraId="383DCBDE"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5DE32726"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Office Hours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E61C7E0" w14:textId="02BDEDB9" w:rsidR="00771DE0" w:rsidRPr="0005294D" w:rsidRDefault="006533B0">
            <w:pPr>
              <w:pStyle w:val="TableContents"/>
              <w:rPr>
                <w:rFonts w:asciiTheme="minorHAnsi" w:hAnsiTheme="minorHAnsi" w:cstheme="minorHAnsi"/>
              </w:rPr>
            </w:pPr>
            <w:r w:rsidRPr="0005294D">
              <w:rPr>
                <w:rFonts w:asciiTheme="minorHAnsi" w:hAnsiTheme="minorHAnsi" w:cstheme="minorHAnsi"/>
              </w:rPr>
              <w:t>Tuesdays</w:t>
            </w:r>
            <w:r w:rsidR="006C1AFA" w:rsidRPr="0005294D">
              <w:rPr>
                <w:rFonts w:asciiTheme="minorHAnsi" w:hAnsiTheme="minorHAnsi" w:cstheme="minorHAnsi"/>
              </w:rPr>
              <w:t>, 1</w:t>
            </w:r>
            <w:r w:rsidRPr="0005294D">
              <w:rPr>
                <w:rFonts w:asciiTheme="minorHAnsi" w:hAnsiTheme="minorHAnsi" w:cstheme="minorHAnsi"/>
              </w:rPr>
              <w:t>4</w:t>
            </w:r>
            <w:r w:rsidR="006C1AFA" w:rsidRPr="0005294D">
              <w:rPr>
                <w:rFonts w:asciiTheme="minorHAnsi" w:hAnsiTheme="minorHAnsi" w:cstheme="minorHAnsi"/>
              </w:rPr>
              <w:t>:00-1</w:t>
            </w:r>
            <w:r w:rsidRPr="0005294D">
              <w:rPr>
                <w:rFonts w:asciiTheme="minorHAnsi" w:hAnsiTheme="minorHAnsi" w:cstheme="minorHAnsi"/>
              </w:rPr>
              <w:t>7</w:t>
            </w:r>
            <w:r w:rsidR="006C1AFA" w:rsidRPr="0005294D">
              <w:rPr>
                <w:rFonts w:asciiTheme="minorHAnsi" w:hAnsiTheme="minorHAnsi" w:cstheme="minorHAnsi"/>
              </w:rPr>
              <w:t>:00</w:t>
            </w:r>
          </w:p>
        </w:tc>
      </w:tr>
      <w:tr w:rsidR="00771DE0" w:rsidRPr="0005294D" w14:paraId="22384D47"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35C2E847"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In-Classroom Study</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1155C376"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3 hours per week</w:t>
            </w:r>
          </w:p>
        </w:tc>
      </w:tr>
      <w:tr w:rsidR="00771DE0" w:rsidRPr="0005294D" w14:paraId="3EE67041"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4F9543D"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Out-of-Classroom Study</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C2191E2" w14:textId="307233A9" w:rsidR="00771DE0" w:rsidRPr="0005294D" w:rsidRDefault="006533B0">
            <w:pPr>
              <w:pStyle w:val="TableContents"/>
              <w:rPr>
                <w:rFonts w:asciiTheme="minorHAnsi" w:hAnsiTheme="minorHAnsi" w:cstheme="minorHAnsi"/>
              </w:rPr>
            </w:pPr>
            <w:r w:rsidRPr="0005294D">
              <w:rPr>
                <w:rFonts w:asciiTheme="minorHAnsi" w:hAnsiTheme="minorHAnsi" w:cstheme="minorHAnsi"/>
              </w:rPr>
              <w:t>3</w:t>
            </w:r>
            <w:r w:rsidR="006C1AFA" w:rsidRPr="0005294D">
              <w:rPr>
                <w:rFonts w:asciiTheme="minorHAnsi" w:hAnsiTheme="minorHAnsi" w:cstheme="minorHAnsi"/>
              </w:rPr>
              <w:t xml:space="preserve"> hour</w:t>
            </w:r>
            <w:r w:rsidRPr="0005294D">
              <w:rPr>
                <w:rFonts w:asciiTheme="minorHAnsi" w:hAnsiTheme="minorHAnsi" w:cstheme="minorHAnsi"/>
              </w:rPr>
              <w:t>s</w:t>
            </w:r>
            <w:r w:rsidR="006C1AFA" w:rsidRPr="0005294D">
              <w:rPr>
                <w:rFonts w:asciiTheme="minorHAnsi" w:hAnsiTheme="minorHAnsi" w:cstheme="minorHAnsi"/>
              </w:rPr>
              <w:t xml:space="preserve"> per week</w:t>
            </w:r>
          </w:p>
        </w:tc>
      </w:tr>
      <w:tr w:rsidR="00771DE0" w:rsidRPr="0005294D" w14:paraId="002FCAEE"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296D4FB2"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Objective of the Course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1973096" w14:textId="12013E67" w:rsidR="00771DE0" w:rsidRPr="0005294D" w:rsidRDefault="006C1AFA">
            <w:pPr>
              <w:pStyle w:val="TableContents"/>
              <w:rPr>
                <w:rFonts w:asciiTheme="minorHAnsi" w:hAnsiTheme="minorHAnsi" w:cstheme="minorHAnsi"/>
              </w:rPr>
            </w:pPr>
            <w:r w:rsidRPr="0005294D">
              <w:rPr>
                <w:rFonts w:asciiTheme="minorHAnsi" w:hAnsiTheme="minorHAnsi" w:cstheme="minorHAnsi"/>
              </w:rPr>
              <w:t xml:space="preserve">At the end of the course students will be expected a) to </w:t>
            </w:r>
            <w:r w:rsidR="006533B0" w:rsidRPr="0005294D">
              <w:rPr>
                <w:rFonts w:asciiTheme="minorHAnsi" w:hAnsiTheme="minorHAnsi" w:cstheme="minorHAnsi"/>
              </w:rPr>
              <w:t>have</w:t>
            </w:r>
            <w:r w:rsidRPr="0005294D">
              <w:rPr>
                <w:rFonts w:asciiTheme="minorHAnsi" w:hAnsiTheme="minorHAnsi" w:cstheme="minorHAnsi"/>
              </w:rPr>
              <w:t xml:space="preserve"> a </w:t>
            </w:r>
            <w:r w:rsidR="006533B0" w:rsidRPr="0005294D">
              <w:rPr>
                <w:rFonts w:asciiTheme="minorHAnsi" w:hAnsiTheme="minorHAnsi" w:cstheme="minorHAnsi"/>
              </w:rPr>
              <w:t xml:space="preserve">good </w:t>
            </w:r>
            <w:r w:rsidRPr="0005294D">
              <w:rPr>
                <w:rFonts w:asciiTheme="minorHAnsi" w:hAnsiTheme="minorHAnsi" w:cstheme="minorHAnsi"/>
              </w:rPr>
              <w:t xml:space="preserve">understanding of </w:t>
            </w:r>
            <w:r w:rsidR="006533B0" w:rsidRPr="0005294D">
              <w:rPr>
                <w:rFonts w:asciiTheme="minorHAnsi" w:hAnsiTheme="minorHAnsi" w:cstheme="minorHAnsi"/>
              </w:rPr>
              <w:t>Foreign Policy Analysis Theories</w:t>
            </w:r>
            <w:r w:rsidRPr="0005294D">
              <w:rPr>
                <w:rFonts w:asciiTheme="minorHAnsi" w:hAnsiTheme="minorHAnsi" w:cstheme="minorHAnsi"/>
              </w:rPr>
              <w:t xml:space="preserve"> b) to deepen their knowledge of </w:t>
            </w:r>
            <w:r w:rsidR="006533B0" w:rsidRPr="0005294D">
              <w:rPr>
                <w:rFonts w:asciiTheme="minorHAnsi" w:hAnsiTheme="minorHAnsi" w:cstheme="minorHAnsi"/>
              </w:rPr>
              <w:t xml:space="preserve">the role of systemic, </w:t>
            </w:r>
            <w:r w:rsidR="0005294D" w:rsidRPr="0005294D">
              <w:rPr>
                <w:rFonts w:asciiTheme="minorHAnsi" w:hAnsiTheme="minorHAnsi" w:cstheme="minorHAnsi"/>
              </w:rPr>
              <w:t>state,</w:t>
            </w:r>
            <w:r w:rsidR="006533B0" w:rsidRPr="0005294D">
              <w:rPr>
                <w:rFonts w:asciiTheme="minorHAnsi" w:hAnsiTheme="minorHAnsi" w:cstheme="minorHAnsi"/>
              </w:rPr>
              <w:t xml:space="preserve"> and individual variables in Foreign Policy Making c) to be able to apply their theoretical knowledge in investigating cases in Foreign Policy Analysis   </w:t>
            </w:r>
            <w:r w:rsidRPr="0005294D">
              <w:rPr>
                <w:rFonts w:asciiTheme="minorHAnsi" w:hAnsiTheme="minorHAnsi" w:cstheme="minorHAnsi"/>
              </w:rPr>
              <w:t xml:space="preserve">  </w:t>
            </w:r>
          </w:p>
        </w:tc>
      </w:tr>
      <w:tr w:rsidR="00771DE0" w:rsidRPr="0005294D" w14:paraId="18C9197E"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488B72C"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Course Contents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BE7DAFE" w14:textId="2A697A0D" w:rsidR="00771DE0" w:rsidRPr="0005294D" w:rsidRDefault="006533B0">
            <w:pPr>
              <w:pStyle w:val="TableContents"/>
              <w:jc w:val="both"/>
              <w:rPr>
                <w:rFonts w:asciiTheme="minorHAnsi" w:hAnsiTheme="minorHAnsi" w:cstheme="minorHAnsi"/>
              </w:rPr>
            </w:pPr>
            <w:r w:rsidRPr="006533B0">
              <w:rPr>
                <w:rFonts w:asciiTheme="minorHAnsi" w:hAnsiTheme="minorHAnsi" w:cstheme="minorHAnsi"/>
              </w:rPr>
              <w:t>Foreign Policy Analysis course will introduce students to the process of Foreign Policy making. Organized along multiple levels of analysis (international systemic, state, sub-state, and individual) the course focuses on concepts and theories needed to make sense of contemporary developments in Foreign Policy making. In doing so, the course transcends the borders between the domestic and the international to explore the processes happening in between. The role of power, perception and misperception in the dynamics of individual and group-level decision-making as well as the role of governments and their bureaucracies, domestic and transnational social groups (</w:t>
            </w:r>
            <w:proofErr w:type="gramStart"/>
            <w:r w:rsidRPr="006533B0">
              <w:rPr>
                <w:rFonts w:asciiTheme="minorHAnsi" w:hAnsiTheme="minorHAnsi" w:cstheme="minorHAnsi"/>
              </w:rPr>
              <w:t>i.e.</w:t>
            </w:r>
            <w:proofErr w:type="gramEnd"/>
            <w:r w:rsidRPr="006533B0">
              <w:rPr>
                <w:rFonts w:asciiTheme="minorHAnsi" w:hAnsiTheme="minorHAnsi" w:cstheme="minorHAnsi"/>
              </w:rPr>
              <w:t xml:space="preserve"> diaspora), individuals, domestic politics, culture, media and public opinion will be examined. Particular attention will be given to the processes of Foreign Policy Change, Foreign Policy </w:t>
            </w:r>
            <w:proofErr w:type="gramStart"/>
            <w:r w:rsidRPr="006533B0">
              <w:rPr>
                <w:rFonts w:asciiTheme="minorHAnsi" w:hAnsiTheme="minorHAnsi" w:cstheme="minorHAnsi"/>
              </w:rPr>
              <w:t>Crisis</w:t>
            </w:r>
            <w:proofErr w:type="gramEnd"/>
            <w:r w:rsidRPr="006533B0">
              <w:rPr>
                <w:rFonts w:asciiTheme="minorHAnsi" w:hAnsiTheme="minorHAnsi" w:cstheme="minorHAnsi"/>
              </w:rPr>
              <w:t xml:space="preserve"> and Negotiations in Foreign Policy. The course will emphasize participation and application of the theories through active and collaborative learning activities throughout the semester. Recent scholarly literature on a variety of foreign policy topics will be compiled into a course corpus each year and be assigned to the students. </w:t>
            </w:r>
          </w:p>
        </w:tc>
      </w:tr>
      <w:tr w:rsidR="00771DE0" w:rsidRPr="0005294D" w14:paraId="6FB97936"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75E3BABB"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Recommended Readings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3C7F8E79"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Mainly lecture notes and handouts distributed by the instructor</w:t>
            </w:r>
          </w:p>
          <w:p w14:paraId="04897939" w14:textId="2F45EA97" w:rsidR="00771DE0" w:rsidRPr="0005294D" w:rsidRDefault="00742400">
            <w:pPr>
              <w:pStyle w:val="TableContents"/>
              <w:rPr>
                <w:rFonts w:asciiTheme="minorHAnsi" w:hAnsiTheme="minorHAnsi" w:cstheme="minorHAnsi"/>
              </w:rPr>
            </w:pPr>
            <w:r w:rsidRPr="0005294D">
              <w:rPr>
                <w:rFonts w:asciiTheme="minorHAnsi" w:hAnsiTheme="minorHAnsi" w:cstheme="minorHAnsi"/>
              </w:rPr>
              <w:t>Co</w:t>
            </w:r>
            <w:r w:rsidR="0005294D">
              <w:rPr>
                <w:rFonts w:asciiTheme="minorHAnsi" w:hAnsiTheme="minorHAnsi" w:cstheme="minorHAnsi"/>
              </w:rPr>
              <w:t>re</w:t>
            </w:r>
            <w:r w:rsidRPr="0005294D">
              <w:rPr>
                <w:rFonts w:asciiTheme="minorHAnsi" w:hAnsiTheme="minorHAnsi" w:cstheme="minorHAnsi"/>
              </w:rPr>
              <w:t xml:space="preserve"> </w:t>
            </w:r>
            <w:r w:rsidR="006C1AFA" w:rsidRPr="0005294D">
              <w:rPr>
                <w:rFonts w:asciiTheme="minorHAnsi" w:hAnsiTheme="minorHAnsi" w:cstheme="minorHAnsi"/>
              </w:rPr>
              <w:t xml:space="preserve">reading:  </w:t>
            </w:r>
          </w:p>
          <w:p w14:paraId="6821B213" w14:textId="5D1BB3B9" w:rsidR="00771DE0" w:rsidRPr="0005294D" w:rsidRDefault="00742400">
            <w:pPr>
              <w:pStyle w:val="TableContents"/>
              <w:rPr>
                <w:rFonts w:asciiTheme="minorHAnsi" w:hAnsiTheme="minorHAnsi" w:cstheme="minorHAnsi"/>
              </w:rPr>
            </w:pPr>
            <w:r w:rsidRPr="0005294D">
              <w:rPr>
                <w:rFonts w:asciiTheme="minorHAnsi" w:hAnsiTheme="minorHAnsi" w:cstheme="minorHAnsi"/>
                <w:b/>
                <w:bCs/>
                <w:u w:val="single"/>
              </w:rPr>
              <w:t>Morin, J. F., &amp; Paquin, J. (2018). Foreign policy analysis: A toolbox. Springer.</w:t>
            </w:r>
            <w:r w:rsidRPr="0005294D">
              <w:rPr>
                <w:rFonts w:asciiTheme="minorHAnsi" w:hAnsiTheme="minorHAnsi" w:cstheme="minorHAnsi"/>
                <w:b/>
                <w:bCs/>
                <w:u w:val="single"/>
              </w:rPr>
              <w:t xml:space="preserve"> </w:t>
            </w:r>
            <w:r w:rsidR="0005294D">
              <w:rPr>
                <w:rFonts w:asciiTheme="minorHAnsi" w:hAnsiTheme="minorHAnsi" w:cstheme="minorHAnsi"/>
              </w:rPr>
              <w:t xml:space="preserve">A more detailed reading list will be uploaded on the course’s </w:t>
            </w:r>
            <w:r w:rsidR="0005294D">
              <w:rPr>
                <w:rFonts w:asciiTheme="minorHAnsi" w:hAnsiTheme="minorHAnsi" w:cstheme="minorHAnsi"/>
              </w:rPr>
              <w:lastRenderedPageBreak/>
              <w:t xml:space="preserve">page on </w:t>
            </w:r>
            <w:hyperlink r:id="rId7" w:history="1">
              <w:r w:rsidR="006C1AFA" w:rsidRPr="0005294D">
                <w:rPr>
                  <w:rFonts w:asciiTheme="minorHAnsi" w:hAnsiTheme="minorHAnsi" w:cstheme="minorHAnsi"/>
                </w:rPr>
                <w:t>https://openeclass.uom.gr/</w:t>
              </w:r>
            </w:hyperlink>
          </w:p>
        </w:tc>
      </w:tr>
      <w:tr w:rsidR="00771DE0" w:rsidRPr="0005294D" w14:paraId="1327481B"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396C058D"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lastRenderedPageBreak/>
              <w:t>Teaching Methods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001DD2A9" w14:textId="49135B4F" w:rsidR="00771DE0" w:rsidRPr="0005294D" w:rsidRDefault="00742400">
            <w:pPr>
              <w:pStyle w:val="TableContents"/>
              <w:rPr>
                <w:rFonts w:asciiTheme="minorHAnsi" w:hAnsiTheme="minorHAnsi" w:cstheme="minorHAnsi"/>
              </w:rPr>
            </w:pPr>
            <w:r w:rsidRPr="0005294D">
              <w:rPr>
                <w:rFonts w:asciiTheme="minorHAnsi" w:hAnsiTheme="minorHAnsi" w:cstheme="minorHAnsi"/>
              </w:rPr>
              <w:t xml:space="preserve">Lectures </w:t>
            </w:r>
          </w:p>
        </w:tc>
      </w:tr>
      <w:tr w:rsidR="00771DE0" w:rsidRPr="0005294D" w14:paraId="4B8AB102"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505FBD0"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Assessment Methods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319A5820" w14:textId="33B17A4D" w:rsidR="00771DE0" w:rsidRPr="0005294D" w:rsidRDefault="006C1AFA">
            <w:pPr>
              <w:pStyle w:val="TableContents"/>
              <w:rPr>
                <w:rFonts w:asciiTheme="minorHAnsi" w:hAnsiTheme="minorHAnsi" w:cstheme="minorHAnsi"/>
              </w:rPr>
            </w:pPr>
            <w:r w:rsidRPr="0005294D">
              <w:rPr>
                <w:rFonts w:asciiTheme="minorHAnsi" w:hAnsiTheme="minorHAnsi" w:cstheme="minorHAnsi"/>
              </w:rPr>
              <w:t>3</w:t>
            </w:r>
            <w:r w:rsidR="00742400" w:rsidRPr="0005294D">
              <w:rPr>
                <w:rFonts w:asciiTheme="minorHAnsi" w:hAnsiTheme="minorHAnsi" w:cstheme="minorHAnsi"/>
              </w:rPr>
              <w:t>5</w:t>
            </w:r>
            <w:r w:rsidRPr="0005294D">
              <w:rPr>
                <w:rFonts w:asciiTheme="minorHAnsi" w:hAnsiTheme="minorHAnsi" w:cstheme="minorHAnsi"/>
              </w:rPr>
              <w:t xml:space="preserve">% </w:t>
            </w:r>
            <w:r w:rsidR="00742400" w:rsidRPr="0005294D">
              <w:rPr>
                <w:rFonts w:asciiTheme="minorHAnsi" w:hAnsiTheme="minorHAnsi" w:cstheme="minorHAnsi"/>
              </w:rPr>
              <w:t>3.500 words Essay</w:t>
            </w:r>
          </w:p>
          <w:p w14:paraId="09338F75" w14:textId="7CF98DAB" w:rsidR="00771DE0" w:rsidRPr="0005294D" w:rsidRDefault="00742400">
            <w:pPr>
              <w:pStyle w:val="TableContents"/>
              <w:rPr>
                <w:rFonts w:asciiTheme="minorHAnsi" w:hAnsiTheme="minorHAnsi" w:cstheme="minorHAnsi"/>
              </w:rPr>
            </w:pPr>
            <w:r w:rsidRPr="0005294D">
              <w:rPr>
                <w:rFonts w:asciiTheme="minorHAnsi" w:hAnsiTheme="minorHAnsi" w:cstheme="minorHAnsi"/>
              </w:rPr>
              <w:t>20</w:t>
            </w:r>
            <w:r w:rsidR="006C1AFA" w:rsidRPr="0005294D">
              <w:rPr>
                <w:rFonts w:asciiTheme="minorHAnsi" w:hAnsiTheme="minorHAnsi" w:cstheme="minorHAnsi"/>
              </w:rPr>
              <w:t xml:space="preserve">% </w:t>
            </w:r>
            <w:r w:rsidRPr="0005294D">
              <w:rPr>
                <w:rFonts w:asciiTheme="minorHAnsi" w:hAnsiTheme="minorHAnsi" w:cstheme="minorHAnsi"/>
              </w:rPr>
              <w:t>Foreign Policy Speech</w:t>
            </w:r>
          </w:p>
          <w:p w14:paraId="1A132817" w14:textId="0CBCD907" w:rsidR="00771DE0" w:rsidRPr="0005294D" w:rsidRDefault="00742400">
            <w:pPr>
              <w:pStyle w:val="TableContents"/>
              <w:rPr>
                <w:rFonts w:asciiTheme="minorHAnsi" w:hAnsiTheme="minorHAnsi" w:cstheme="minorHAnsi"/>
              </w:rPr>
            </w:pPr>
            <w:r w:rsidRPr="0005294D">
              <w:rPr>
                <w:rFonts w:asciiTheme="minorHAnsi" w:hAnsiTheme="minorHAnsi" w:cstheme="minorHAnsi"/>
              </w:rPr>
              <w:t>2</w:t>
            </w:r>
            <w:r w:rsidR="006C1AFA" w:rsidRPr="0005294D">
              <w:rPr>
                <w:rFonts w:asciiTheme="minorHAnsi" w:hAnsiTheme="minorHAnsi" w:cstheme="minorHAnsi"/>
              </w:rPr>
              <w:t xml:space="preserve">0% </w:t>
            </w:r>
            <w:r w:rsidRPr="0005294D">
              <w:rPr>
                <w:rFonts w:asciiTheme="minorHAnsi" w:hAnsiTheme="minorHAnsi" w:cstheme="minorHAnsi"/>
              </w:rPr>
              <w:t xml:space="preserve">Foreign </w:t>
            </w:r>
            <w:r w:rsidR="006C1AFA" w:rsidRPr="0005294D">
              <w:rPr>
                <w:rFonts w:asciiTheme="minorHAnsi" w:hAnsiTheme="minorHAnsi" w:cstheme="minorHAnsi"/>
              </w:rPr>
              <w:t>Policy Memo</w:t>
            </w:r>
          </w:p>
          <w:p w14:paraId="43DE976B" w14:textId="14D249F7" w:rsidR="00742400" w:rsidRPr="0005294D" w:rsidRDefault="00742400">
            <w:pPr>
              <w:pStyle w:val="TableContents"/>
              <w:rPr>
                <w:rFonts w:asciiTheme="minorHAnsi" w:hAnsiTheme="minorHAnsi" w:cstheme="minorHAnsi"/>
              </w:rPr>
            </w:pPr>
            <w:r w:rsidRPr="0005294D">
              <w:rPr>
                <w:rFonts w:asciiTheme="minorHAnsi" w:hAnsiTheme="minorHAnsi" w:cstheme="minorHAnsi"/>
              </w:rPr>
              <w:t>15% Case presentation (Foreign Policy in Times of Crisis)</w:t>
            </w:r>
          </w:p>
          <w:p w14:paraId="5944AA1C"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 xml:space="preserve">10% </w:t>
            </w:r>
            <w:r w:rsidR="00742400" w:rsidRPr="0005294D">
              <w:rPr>
                <w:rFonts w:asciiTheme="minorHAnsi" w:hAnsiTheme="minorHAnsi" w:cstheme="minorHAnsi"/>
              </w:rPr>
              <w:t xml:space="preserve">Participation </w:t>
            </w:r>
          </w:p>
          <w:p w14:paraId="6BF5B0C0" w14:textId="6E50EE1B" w:rsidR="00742400" w:rsidRPr="0005294D" w:rsidRDefault="00742400">
            <w:pPr>
              <w:pStyle w:val="TableContents"/>
              <w:rPr>
                <w:rFonts w:asciiTheme="minorHAnsi" w:hAnsiTheme="minorHAnsi" w:cstheme="minorHAnsi"/>
              </w:rPr>
            </w:pPr>
            <w:r w:rsidRPr="0005294D">
              <w:rPr>
                <w:rFonts w:asciiTheme="minorHAnsi" w:hAnsiTheme="minorHAnsi" w:cstheme="minorHAnsi"/>
              </w:rPr>
              <w:t>Non-Graded Quiz</w:t>
            </w:r>
          </w:p>
        </w:tc>
      </w:tr>
      <w:tr w:rsidR="00771DE0" w:rsidRPr="0005294D" w14:paraId="2ABF25E0"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22B56BED"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Language of Instruction</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24FA208A" w14:textId="77777777" w:rsidR="00771DE0" w:rsidRPr="0005294D" w:rsidRDefault="006C1AFA">
            <w:pPr>
              <w:pStyle w:val="TableContents"/>
              <w:rPr>
                <w:rFonts w:asciiTheme="minorHAnsi" w:hAnsiTheme="minorHAnsi" w:cstheme="minorHAnsi"/>
              </w:rPr>
            </w:pPr>
            <w:r w:rsidRPr="0005294D">
              <w:rPr>
                <w:rFonts w:asciiTheme="minorHAnsi" w:hAnsiTheme="minorHAnsi" w:cstheme="minorHAnsi"/>
              </w:rPr>
              <w:t>English</w:t>
            </w:r>
          </w:p>
        </w:tc>
      </w:tr>
      <w:tr w:rsidR="00771DE0" w:rsidRPr="0005294D" w14:paraId="4505C5CA" w14:textId="77777777">
        <w:tc>
          <w:tcPr>
            <w:tcW w:w="2509"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14:paraId="021CD0C1" w14:textId="77777777" w:rsidR="00771DE0" w:rsidRPr="0005294D" w:rsidRDefault="006C1AFA">
            <w:pPr>
              <w:pStyle w:val="TableHeading"/>
              <w:jc w:val="left"/>
              <w:rPr>
                <w:rFonts w:asciiTheme="minorHAnsi" w:hAnsiTheme="minorHAnsi" w:cstheme="minorHAnsi"/>
              </w:rPr>
            </w:pPr>
            <w:r w:rsidRPr="0005294D">
              <w:rPr>
                <w:rFonts w:asciiTheme="minorHAnsi" w:hAnsiTheme="minorHAnsi" w:cstheme="minorHAnsi"/>
              </w:rPr>
              <w:t>Course Schedule</w:t>
            </w:r>
          </w:p>
        </w:tc>
        <w:tc>
          <w:tcPr>
            <w:tcW w:w="7067"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14:paraId="26812F71" w14:textId="77777777" w:rsidR="00771DE0" w:rsidRPr="0005294D" w:rsidRDefault="00771DE0">
            <w:pPr>
              <w:pStyle w:val="TableHeading"/>
              <w:jc w:val="left"/>
              <w:rPr>
                <w:rFonts w:asciiTheme="minorHAnsi" w:hAnsiTheme="minorHAnsi" w:cstheme="minorHAnsi"/>
              </w:rPr>
            </w:pPr>
          </w:p>
        </w:tc>
      </w:tr>
      <w:tr w:rsidR="00771DE0" w:rsidRPr="0005294D" w14:paraId="173B9060" w14:textId="77777777">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7541903B" w14:textId="4CB83ABE"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1</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6F4723F6" w14:textId="1B50444C" w:rsidR="00771DE0" w:rsidRPr="0005294D" w:rsidRDefault="00742400">
            <w:pPr>
              <w:pStyle w:val="TableContents"/>
              <w:jc w:val="both"/>
              <w:rPr>
                <w:rFonts w:asciiTheme="minorHAnsi" w:hAnsiTheme="minorHAnsi" w:cstheme="minorHAnsi"/>
              </w:rPr>
            </w:pPr>
            <w:r w:rsidRPr="00742400">
              <w:rPr>
                <w:rFonts w:asciiTheme="minorHAnsi" w:hAnsiTheme="minorHAnsi" w:cstheme="minorHAnsi"/>
              </w:rPr>
              <w:t>Introduction to Foreign Policy</w:t>
            </w:r>
          </w:p>
        </w:tc>
      </w:tr>
      <w:tr w:rsidR="00771DE0" w:rsidRPr="0005294D" w14:paraId="585410FC"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31E7E07" w14:textId="20054D45"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2</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23D5B381" w14:textId="687F4F13" w:rsidR="00771DE0" w:rsidRPr="0005294D" w:rsidRDefault="00742400">
            <w:pPr>
              <w:pStyle w:val="TableContents"/>
              <w:jc w:val="both"/>
              <w:rPr>
                <w:rFonts w:asciiTheme="minorHAnsi" w:hAnsiTheme="minorHAnsi" w:cstheme="minorHAnsi"/>
              </w:rPr>
            </w:pPr>
            <w:r w:rsidRPr="0005294D">
              <w:rPr>
                <w:rFonts w:asciiTheme="minorHAnsi" w:hAnsiTheme="minorHAnsi" w:cstheme="minorHAnsi"/>
              </w:rPr>
              <w:t>Systemic Theories of Foreign Policy</w:t>
            </w:r>
          </w:p>
        </w:tc>
      </w:tr>
      <w:tr w:rsidR="00771DE0" w:rsidRPr="0005294D" w14:paraId="787ABB23" w14:textId="77777777">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5F5357D7" w14:textId="63264D51"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3</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1B5DCC7E" w14:textId="55C10DB8" w:rsidR="00771DE0" w:rsidRPr="0005294D" w:rsidRDefault="00742400">
            <w:pPr>
              <w:pStyle w:val="TableContents"/>
              <w:jc w:val="both"/>
              <w:rPr>
                <w:rFonts w:asciiTheme="minorHAnsi" w:hAnsiTheme="minorHAnsi" w:cstheme="minorHAnsi"/>
              </w:rPr>
            </w:pPr>
            <w:r w:rsidRPr="0005294D">
              <w:rPr>
                <w:rFonts w:asciiTheme="minorHAnsi" w:hAnsiTheme="minorHAnsi" w:cstheme="minorHAnsi"/>
              </w:rPr>
              <w:t xml:space="preserve">State-Level Theories of Foreign Policy </w:t>
            </w:r>
          </w:p>
        </w:tc>
      </w:tr>
      <w:tr w:rsidR="00771DE0" w:rsidRPr="0005294D" w14:paraId="562BCC5B"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176A24DB" w14:textId="3D08D057"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4</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5E1491D7" w14:textId="33F6AE67" w:rsidR="00771DE0" w:rsidRPr="0005294D" w:rsidRDefault="00742400">
            <w:pPr>
              <w:pStyle w:val="TableContents"/>
              <w:jc w:val="both"/>
              <w:rPr>
                <w:rFonts w:asciiTheme="minorHAnsi" w:hAnsiTheme="minorHAnsi" w:cstheme="minorHAnsi"/>
              </w:rPr>
            </w:pPr>
            <w:r w:rsidRPr="0005294D">
              <w:rPr>
                <w:rFonts w:asciiTheme="minorHAnsi" w:hAnsiTheme="minorHAnsi" w:cstheme="minorHAnsi"/>
              </w:rPr>
              <w:t xml:space="preserve">Individual-Level Theories of Foreign Policy </w:t>
            </w:r>
          </w:p>
        </w:tc>
      </w:tr>
      <w:tr w:rsidR="00771DE0" w:rsidRPr="0005294D" w14:paraId="3A071A9F"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694BA46F" w14:textId="66CA0412"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5</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15F02D50" w14:textId="11BD6437" w:rsidR="00771DE0" w:rsidRPr="0005294D" w:rsidRDefault="00742400">
            <w:pPr>
              <w:pStyle w:val="TableContents"/>
              <w:jc w:val="both"/>
              <w:rPr>
                <w:rFonts w:asciiTheme="minorHAnsi" w:hAnsiTheme="minorHAnsi" w:cstheme="minorHAnsi"/>
              </w:rPr>
            </w:pPr>
            <w:r w:rsidRPr="0005294D">
              <w:rPr>
                <w:rFonts w:asciiTheme="minorHAnsi" w:hAnsiTheme="minorHAnsi" w:cstheme="minorHAnsi"/>
              </w:rPr>
              <w:t>Media &amp; the Role of Public Opinion in Foreign Policy Making</w:t>
            </w:r>
          </w:p>
        </w:tc>
      </w:tr>
      <w:tr w:rsidR="00771DE0" w:rsidRPr="0005294D" w14:paraId="3C79A987"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3D952752" w14:textId="158A4A5C"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6</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1E123B4D" w14:textId="106E77E2" w:rsidR="00771DE0" w:rsidRPr="0005294D" w:rsidRDefault="0005294D">
            <w:pPr>
              <w:pStyle w:val="TableContents"/>
              <w:jc w:val="both"/>
              <w:rPr>
                <w:rFonts w:asciiTheme="minorHAnsi" w:hAnsiTheme="minorHAnsi" w:cstheme="minorHAnsi"/>
              </w:rPr>
            </w:pPr>
            <w:r w:rsidRPr="0005294D">
              <w:rPr>
                <w:rFonts w:asciiTheme="minorHAnsi" w:hAnsiTheme="minorHAnsi" w:cstheme="minorHAnsi"/>
              </w:rPr>
              <w:t xml:space="preserve">Practical Exercise I: Write A Foreign Policy Speech </w:t>
            </w:r>
          </w:p>
        </w:tc>
      </w:tr>
      <w:tr w:rsidR="00771DE0" w:rsidRPr="0005294D" w14:paraId="197039F1"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22696E7F" w14:textId="1BD0DF31"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7</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1C0B86E" w14:textId="606D515A" w:rsidR="00771DE0" w:rsidRPr="0005294D" w:rsidRDefault="0005294D">
            <w:pPr>
              <w:pStyle w:val="TableContents"/>
              <w:jc w:val="both"/>
              <w:rPr>
                <w:rFonts w:asciiTheme="minorHAnsi" w:hAnsiTheme="minorHAnsi" w:cstheme="minorHAnsi"/>
              </w:rPr>
            </w:pPr>
            <w:r w:rsidRPr="0005294D">
              <w:rPr>
                <w:rFonts w:asciiTheme="minorHAnsi" w:hAnsiTheme="minorHAnsi" w:cstheme="minorHAnsi"/>
              </w:rPr>
              <w:t>Thucydides &amp; Decision Making</w:t>
            </w:r>
          </w:p>
        </w:tc>
      </w:tr>
      <w:tr w:rsidR="00771DE0" w:rsidRPr="0005294D" w14:paraId="6B680973"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016B8E33" w14:textId="5B805EFA"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8</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163ADE1F" w14:textId="5F021050" w:rsidR="00771DE0" w:rsidRPr="0005294D" w:rsidRDefault="0005294D">
            <w:pPr>
              <w:pStyle w:val="TableContents"/>
              <w:jc w:val="both"/>
              <w:rPr>
                <w:rFonts w:asciiTheme="minorHAnsi" w:hAnsiTheme="minorHAnsi" w:cstheme="minorHAnsi"/>
              </w:rPr>
            </w:pPr>
            <w:r w:rsidRPr="0005294D">
              <w:rPr>
                <w:rFonts w:asciiTheme="minorHAnsi" w:hAnsiTheme="minorHAnsi" w:cstheme="minorHAnsi"/>
              </w:rPr>
              <w:t xml:space="preserve">Rational Choice, Game Theory and </w:t>
            </w:r>
          </w:p>
        </w:tc>
      </w:tr>
      <w:tr w:rsidR="00771DE0" w:rsidRPr="0005294D" w14:paraId="76DD784F"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113F8358" w14:textId="33B0C0BD"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9</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C9E7AE5" w14:textId="21CB7CB7" w:rsidR="00771DE0" w:rsidRPr="0005294D" w:rsidRDefault="0005294D">
            <w:pPr>
              <w:pStyle w:val="TableContents"/>
              <w:jc w:val="both"/>
              <w:rPr>
                <w:rFonts w:asciiTheme="minorHAnsi" w:hAnsiTheme="minorHAnsi" w:cstheme="minorHAnsi"/>
              </w:rPr>
            </w:pPr>
            <w:r w:rsidRPr="0005294D">
              <w:rPr>
                <w:rFonts w:asciiTheme="minorHAnsi" w:hAnsiTheme="minorHAnsi" w:cstheme="minorHAnsi"/>
              </w:rPr>
              <w:t>Term Paper Workshop</w:t>
            </w:r>
          </w:p>
        </w:tc>
      </w:tr>
      <w:tr w:rsidR="00771DE0" w:rsidRPr="0005294D" w14:paraId="50020FDA"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295D55BA" w14:textId="2AAA5250"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10</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7CAE911D" w14:textId="29CBF180" w:rsidR="00771DE0" w:rsidRPr="0005294D" w:rsidRDefault="0005294D">
            <w:pPr>
              <w:pStyle w:val="TableContents"/>
              <w:jc w:val="both"/>
              <w:rPr>
                <w:rFonts w:asciiTheme="minorHAnsi" w:hAnsiTheme="minorHAnsi" w:cstheme="minorHAnsi"/>
              </w:rPr>
            </w:pPr>
            <w:r w:rsidRPr="0005294D">
              <w:rPr>
                <w:rFonts w:asciiTheme="minorHAnsi" w:hAnsiTheme="minorHAnsi" w:cstheme="minorHAnsi"/>
              </w:rPr>
              <w:t>Foreign Policy Analysis Crisis &amp; Negotiations</w:t>
            </w:r>
          </w:p>
        </w:tc>
      </w:tr>
      <w:tr w:rsidR="00771DE0" w:rsidRPr="0005294D" w14:paraId="2B451F99" w14:textId="77777777">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7A270405" w14:textId="519A38E2"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11</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14:paraId="45D22E40" w14:textId="0F773017" w:rsidR="00771DE0" w:rsidRPr="0005294D" w:rsidRDefault="0005294D">
            <w:pPr>
              <w:pStyle w:val="TableContents"/>
              <w:jc w:val="both"/>
              <w:rPr>
                <w:rFonts w:asciiTheme="minorHAnsi" w:hAnsiTheme="minorHAnsi" w:cstheme="minorHAnsi"/>
              </w:rPr>
            </w:pPr>
            <w:r w:rsidRPr="0005294D">
              <w:rPr>
                <w:rFonts w:asciiTheme="minorHAnsi" w:hAnsiTheme="minorHAnsi" w:cstheme="minorHAnsi"/>
              </w:rPr>
              <w:t>Practical Exercise II: Present a case, historical or contemporary, of Foreign Policy in Times of Crisis</w:t>
            </w:r>
          </w:p>
        </w:tc>
      </w:tr>
      <w:tr w:rsidR="00771DE0" w:rsidRPr="0005294D" w14:paraId="242E7A0C" w14:textId="77777777">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460F5893" w14:textId="5272A343"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12</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55C5E6A7" w14:textId="2230723E" w:rsidR="00771DE0" w:rsidRPr="0005294D" w:rsidRDefault="0005294D">
            <w:pPr>
              <w:pStyle w:val="TableContents"/>
              <w:jc w:val="both"/>
              <w:rPr>
                <w:rFonts w:asciiTheme="minorHAnsi" w:hAnsiTheme="minorHAnsi" w:cstheme="minorHAnsi"/>
              </w:rPr>
            </w:pPr>
            <w:r w:rsidRPr="0005294D">
              <w:rPr>
                <w:rFonts w:asciiTheme="minorHAnsi" w:hAnsiTheme="minorHAnsi" w:cstheme="minorHAnsi"/>
              </w:rPr>
              <w:t>Practical Exercise III: Produce a Foreign Policy Brief</w:t>
            </w:r>
          </w:p>
        </w:tc>
      </w:tr>
      <w:tr w:rsidR="00771DE0" w:rsidRPr="0005294D" w14:paraId="7A79335D" w14:textId="77777777">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260CEEFC" w14:textId="2BB466BC" w:rsidR="00771DE0" w:rsidRPr="0005294D" w:rsidRDefault="006C1AFA">
            <w:pPr>
              <w:pStyle w:val="TableContents"/>
              <w:rPr>
                <w:rFonts w:asciiTheme="minorHAnsi" w:hAnsiTheme="minorHAnsi" w:cstheme="minorHAnsi"/>
              </w:rPr>
            </w:pPr>
            <w:r w:rsidRPr="0005294D">
              <w:rPr>
                <w:rFonts w:asciiTheme="minorHAnsi" w:hAnsiTheme="minorHAnsi" w:cstheme="minorHAnsi"/>
              </w:rPr>
              <w:t>Week</w:t>
            </w:r>
            <w:r w:rsidR="00742400" w:rsidRPr="0005294D">
              <w:rPr>
                <w:rFonts w:asciiTheme="minorHAnsi" w:hAnsiTheme="minorHAnsi" w:cstheme="minorHAnsi"/>
              </w:rPr>
              <w:t xml:space="preserve"> 13</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14:paraId="5938FE1B" w14:textId="0C206B4B" w:rsidR="00771DE0" w:rsidRPr="0005294D" w:rsidRDefault="00742400">
            <w:pPr>
              <w:pStyle w:val="TableContents"/>
              <w:jc w:val="both"/>
              <w:rPr>
                <w:rFonts w:asciiTheme="minorHAnsi" w:hAnsiTheme="minorHAnsi" w:cstheme="minorHAnsi"/>
              </w:rPr>
            </w:pPr>
            <w:r w:rsidRPr="0005294D">
              <w:rPr>
                <w:rFonts w:asciiTheme="minorHAnsi" w:hAnsiTheme="minorHAnsi" w:cstheme="minorHAnsi"/>
              </w:rPr>
              <w:t>Synopsis</w:t>
            </w:r>
          </w:p>
        </w:tc>
      </w:tr>
    </w:tbl>
    <w:p w14:paraId="16B463A9" w14:textId="77777777" w:rsidR="00771DE0" w:rsidRPr="0005294D" w:rsidRDefault="00771DE0">
      <w:pPr>
        <w:pStyle w:val="Standard"/>
        <w:rPr>
          <w:rFonts w:asciiTheme="minorHAnsi" w:hAnsiTheme="minorHAnsi" w:cstheme="minorHAnsi"/>
        </w:rPr>
      </w:pPr>
    </w:p>
    <w:sectPr w:rsidR="00771DE0" w:rsidRPr="000529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7BC0" w14:textId="77777777" w:rsidR="00C04F90" w:rsidRDefault="00C04F90">
      <w:pPr>
        <w:rPr>
          <w:rFonts w:hint="eastAsia"/>
        </w:rPr>
      </w:pPr>
      <w:r>
        <w:separator/>
      </w:r>
    </w:p>
  </w:endnote>
  <w:endnote w:type="continuationSeparator" w:id="0">
    <w:p w14:paraId="3A8924D6" w14:textId="77777777" w:rsidR="00C04F90" w:rsidRDefault="00C04F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35C7" w14:textId="77777777" w:rsidR="00C04F90" w:rsidRDefault="00C04F90">
      <w:pPr>
        <w:rPr>
          <w:rFonts w:hint="eastAsia"/>
        </w:rPr>
      </w:pPr>
      <w:r>
        <w:rPr>
          <w:color w:val="000000"/>
        </w:rPr>
        <w:separator/>
      </w:r>
    </w:p>
  </w:footnote>
  <w:footnote w:type="continuationSeparator" w:id="0">
    <w:p w14:paraId="57B27703" w14:textId="77777777" w:rsidR="00C04F90" w:rsidRDefault="00C04F9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0C72"/>
    <w:multiLevelType w:val="multilevel"/>
    <w:tmpl w:val="520A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482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E0"/>
    <w:rsid w:val="0005294D"/>
    <w:rsid w:val="006533B0"/>
    <w:rsid w:val="006C1AFA"/>
    <w:rsid w:val="00742400"/>
    <w:rsid w:val="00771DE0"/>
    <w:rsid w:val="00946D1E"/>
    <w:rsid w:val="00C04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8EFE"/>
  <w15:docId w15:val="{A68241E2-CB19-4327-A696-9C966CB9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eastAsia="NSimSun" w:hAnsi="Liberation Serif"/>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853">
      <w:bodyDiv w:val="1"/>
      <w:marLeft w:val="0"/>
      <w:marRight w:val="0"/>
      <w:marTop w:val="0"/>
      <w:marBottom w:val="0"/>
      <w:divBdr>
        <w:top w:val="none" w:sz="0" w:space="0" w:color="auto"/>
        <w:left w:val="none" w:sz="0" w:space="0" w:color="auto"/>
        <w:bottom w:val="none" w:sz="0" w:space="0" w:color="auto"/>
        <w:right w:val="none" w:sz="0" w:space="0" w:color="auto"/>
      </w:divBdr>
    </w:div>
    <w:div w:id="1636136953">
      <w:bodyDiv w:val="1"/>
      <w:marLeft w:val="0"/>
      <w:marRight w:val="0"/>
      <w:marTop w:val="0"/>
      <w:marBottom w:val="0"/>
      <w:divBdr>
        <w:top w:val="none" w:sz="0" w:space="0" w:color="auto"/>
        <w:left w:val="none" w:sz="0" w:space="0" w:color="auto"/>
        <w:bottom w:val="none" w:sz="0" w:space="0" w:color="auto"/>
        <w:right w:val="none" w:sz="0" w:space="0" w:color="auto"/>
      </w:divBdr>
    </w:div>
    <w:div w:id="1790516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eclass.u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478</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ΚΑΚΑΛΗ</dc:creator>
  <cp:lastModifiedBy>Revecca Pedi</cp:lastModifiedBy>
  <cp:revision>3</cp:revision>
  <dcterms:created xsi:type="dcterms:W3CDTF">2023-03-01T13:48:00Z</dcterms:created>
  <dcterms:modified xsi:type="dcterms:W3CDTF">2023-03-01T14:06:00Z</dcterms:modified>
</cp:coreProperties>
</file>