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5402"/>
      </w:tblGrid>
      <w:tr w:rsidR="00EE2859" w:rsidRPr="00850E8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b/>
                <w:bCs/>
                <w:i/>
                <w:iCs/>
                <w:color w:val="17365D" w:themeColor="text2" w:themeShade="BF"/>
                <w:sz w:val="17"/>
                <w:lang w:eastAsia="el-GR"/>
              </w:rPr>
              <w:t>COURSE NAME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E2859" w:rsidRPr="00850E81" w:rsidRDefault="00850E81" w:rsidP="00850E81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  <w:color w:val="17365D" w:themeColor="text2" w:themeShade="BF"/>
                <w:lang w:val="en-GB"/>
              </w:rPr>
            </w:pPr>
            <w:r w:rsidRPr="00850E81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17"/>
                <w:lang w:eastAsia="el-GR"/>
              </w:rPr>
              <w:t>Knowledge Management and Organizational Learning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CourseCode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CourseType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Elective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Level of Course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Undergraduate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Year of Study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0B5B8B" w:rsidRDefault="00EE2859" w:rsidP="00F038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 </w:t>
            </w:r>
            <w:r w:rsidR="00F03882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2022-2023</w:t>
            </w:r>
          </w:p>
        </w:tc>
      </w:tr>
      <w:tr w:rsidR="00EE2859" w:rsidRPr="00FA6551" w:rsidTr="00495956">
        <w:trPr>
          <w:trHeight w:val="332"/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Term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F03882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 xml:space="preserve"> </w:t>
            </w:r>
            <w:r w:rsid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Winter Semester 2022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ECTS Credits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952111" w:rsidRDefault="00850E81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4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Name of Instructor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F03882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r w:rsid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Professor Fotios Vouzas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E-mail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F03882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 xml:space="preserve"> </w:t>
            </w:r>
            <w:r w:rsid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vouzas@uom.edu.gr</w:t>
            </w:r>
          </w:p>
        </w:tc>
      </w:tr>
      <w:tr w:rsidR="00EE2859" w:rsidRPr="00850E8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Office Hours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pStyle w:val="NormalWeb"/>
              <w:rPr>
                <w:rFonts w:ascii="Verdana" w:hAnsi="Verdana"/>
                <w:color w:val="17365D" w:themeColor="text2" w:themeShade="BF"/>
                <w:sz w:val="17"/>
                <w:szCs w:val="17"/>
                <w:lang w:val="en-US"/>
              </w:rPr>
            </w:pPr>
            <w:r w:rsidRPr="00FA6551">
              <w:rPr>
                <w:rFonts w:ascii="Verdana" w:hAnsi="Verdana"/>
                <w:color w:val="17365D" w:themeColor="text2" w:themeShade="BF"/>
                <w:sz w:val="17"/>
                <w:szCs w:val="17"/>
                <w:lang w:val="en-US"/>
              </w:rPr>
              <w:t>Will be announced in week 1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In-Classroom</w:t>
            </w:r>
            <w:r w:rsidR="001454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</w:t>
            </w: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Study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Yes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Out-of-ClassroomStudy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0B5B8B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Yes</w:t>
            </w:r>
          </w:p>
        </w:tc>
      </w:tr>
      <w:tr w:rsidR="00EE2859" w:rsidRPr="00850E8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Objective of the Course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Default="00850E81" w:rsidP="00850E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This course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aims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to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delve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into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the concepts of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knowledge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management,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learning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culture, and a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learning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organization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.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We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will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study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the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evolution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, global trends, and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its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applicability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and re</w:t>
            </w: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levance to modern </w:t>
            </w:r>
            <w:proofErr w:type="spellStart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organizations</w:t>
            </w:r>
            <w:proofErr w:type="spellEnd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.  </w:t>
            </w:r>
          </w:p>
          <w:p w:rsidR="00850E81" w:rsidRPr="00850E81" w:rsidRDefault="00850E81" w:rsidP="00850E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850E81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17"/>
                <w:szCs w:val="17"/>
                <w:lang w:val="fr-FR" w:eastAsia="el-GR"/>
              </w:rPr>
              <w:t>Learning Objectives:</w:t>
            </w:r>
          </w:p>
          <w:p w:rsidR="00850E81" w:rsidRPr="00850E81" w:rsidRDefault="00850E81" w:rsidP="00850E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Upon successfully completing this course, students will be able to:</w:t>
            </w:r>
          </w:p>
          <w:p w:rsidR="00850E81" w:rsidRPr="00850E81" w:rsidRDefault="00850E81" w:rsidP="00850E8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Critically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assess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key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theories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of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organizational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and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managerial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learning</w:t>
            </w:r>
            <w:proofErr w:type="spellEnd"/>
          </w:p>
          <w:p w:rsidR="00850E81" w:rsidRPr="00850E81" w:rsidRDefault="00850E81" w:rsidP="00850E8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Construct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a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comprehensive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framework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to understand knowledge as a strategic edge in a turbulent organizational/business environment</w:t>
            </w:r>
          </w:p>
          <w:p w:rsidR="00850E81" w:rsidRPr="00850E81" w:rsidRDefault="00850E81" w:rsidP="00850E8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Recognize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the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factors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that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influence the reshaping of employees, workplaces, and organizations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from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a </w:t>
            </w:r>
            <w:proofErr w:type="spellStart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learning</w:t>
            </w:r>
            <w:proofErr w:type="spellEnd"/>
            <w:r w:rsidRPr="00850E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perspective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Prerequisites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No</w:t>
            </w:r>
          </w:p>
        </w:tc>
      </w:tr>
      <w:tr w:rsidR="00EE2859" w:rsidRPr="00EF3075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</w:t>
            </w:r>
            <w:r w:rsidR="00F03882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</w:t>
            </w: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Contents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075" w:rsidRDefault="00EF3075" w:rsidP="00EF30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Explores concepts of organizational learning, analyzes global research trends in how evidence-of-learning is captured in workplace settings around the world, and applies organizational learning models to foster and support innovative workplaces. </w:t>
            </w:r>
          </w:p>
          <w:p w:rsidR="00EF3075" w:rsidRDefault="00EF3075" w:rsidP="00EF30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Discusses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how various factors such as diversity, complexity, crises, and increasingly advanced digital solutions (technology) change the pace in which an organization learns, adapts, and competes. </w:t>
            </w:r>
          </w:p>
          <w:p w:rsidR="00EE2859" w:rsidRPr="00EF3075" w:rsidRDefault="00EF3075" w:rsidP="00EF3075">
            <w:pPr>
              <w:spacing w:before="100" w:beforeAutospacing="1" w:after="100" w:afterAutospacing="1" w:line="240" w:lineRule="auto"/>
              <w:rPr>
                <w:rFonts w:ascii="Verdana" w:hAnsi="Verdana"/>
                <w:color w:val="17365D" w:themeColor="text2" w:themeShade="BF"/>
                <w:sz w:val="17"/>
                <w:szCs w:val="17"/>
                <w:lang w:val="en-US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Embraces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a system perspective of learning at the organizational level-of-analysis grounded in the premise that innovation and sustainable change is contingent upon an organization’s ability to create management structures that apply, analyze, evaluate and convey information, enhance decision-making, and achieve desired results through continuous learning.</w:t>
            </w:r>
          </w:p>
        </w:tc>
      </w:tr>
      <w:tr w:rsidR="00EE2859" w:rsidRPr="004A608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Recommended</w:t>
            </w:r>
            <w:r w:rsidR="00F03882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</w:t>
            </w: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Readings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FC3" w:rsidRPr="00EF3075" w:rsidRDefault="00A94FC3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Dalkir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, </w:t>
            </w: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Kimiz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. Knowledge management in theory and practice. Routledge, 2013.</w:t>
            </w:r>
          </w:p>
          <w:p w:rsidR="00EE2859" w:rsidRPr="00EF3075" w:rsidRDefault="004A6081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Despres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, Charles, and Daniele </w:t>
            </w: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Chauvel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. "Knowledge management (s)." Journal of knowledge Management (1999).</w:t>
            </w:r>
          </w:p>
          <w:p w:rsidR="002B5A17" w:rsidRPr="00EF3075" w:rsidRDefault="002B5A17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Demarest, Marc. "Understanding knowledge management." Long range planning 30.3 (1997): 374-384.</w:t>
            </w:r>
          </w:p>
          <w:p w:rsidR="004A6081" w:rsidRPr="00EF3075" w:rsidRDefault="004A6081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lastRenderedPageBreak/>
              <w:t>Mårtensson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, Maria. "A critical review of knowledge management as a management tool." Journal of knowledge management (2000).</w:t>
            </w:r>
          </w:p>
          <w:p w:rsidR="004A6081" w:rsidRPr="00EF3075" w:rsidRDefault="004A6081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Wiig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, Karl M. "Knowledge management: an introduction and perspective." Journal of knowledge Management (1997).</w:t>
            </w:r>
          </w:p>
          <w:p w:rsidR="004A6081" w:rsidRPr="00EF3075" w:rsidRDefault="004A6081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McInerney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, Claire. "Knowledge management and the dynamic nature of knowledge." Journal of the American society for Information Science and Technology 53.12 (2002): 1009-1018.</w:t>
            </w:r>
          </w:p>
          <w:p w:rsidR="004A6081" w:rsidRPr="00EF3075" w:rsidRDefault="004A6081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Ruggles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, Rudy. "The state of the notion: knowledge management in practice." California management review 40.3 (1998): 80-89.</w:t>
            </w:r>
          </w:p>
          <w:p w:rsidR="002B5A17" w:rsidRPr="00EF3075" w:rsidRDefault="002B5A17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Levitt, Barbara, and James G. March. "Organizational learning." Annual review of sociology (1988): 319-340.</w:t>
            </w:r>
          </w:p>
          <w:p w:rsidR="002B5A17" w:rsidRPr="00EF3075" w:rsidRDefault="002B5A17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Argyris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, </w:t>
            </w: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Ch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, and Donald A. </w:t>
            </w: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Schön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. "Organizational learning: A theory of action perspective." Reis 77/78 (1997): 345-348.</w:t>
            </w:r>
          </w:p>
          <w:p w:rsidR="002B5A17" w:rsidRPr="00EF3075" w:rsidRDefault="002B5A17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Schwandt, David, and Michael J. Marquardt. Organizational learning. CRC Press, 1999.</w:t>
            </w:r>
          </w:p>
          <w:p w:rsidR="002B5A17" w:rsidRPr="00EF3075" w:rsidRDefault="002B5A17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Argote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, Linda, and Ella </w:t>
            </w:r>
            <w:proofErr w:type="spellStart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Miron-Spektor</w:t>
            </w:r>
            <w:proofErr w:type="spellEnd"/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. "Organizational learning: From experience to knowledge." Organization science 22.5 (2011): 1123-1137.</w:t>
            </w:r>
          </w:p>
          <w:p w:rsidR="002B5A17" w:rsidRPr="00EF3075" w:rsidRDefault="002B5A17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EF3075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Dodgson, Mark. "Organizational learning: a review of some literatures." Organization studies 14.3 (1993): 375-394.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lastRenderedPageBreak/>
              <w:t>Teaching</w:t>
            </w:r>
            <w:r w:rsidR="00F03882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</w:t>
            </w: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Methods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Lecture</w:t>
            </w:r>
          </w:p>
        </w:tc>
      </w:tr>
      <w:tr w:rsidR="00EE2859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Assesment</w:t>
            </w:r>
            <w:r w:rsidR="00F03882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</w:t>
            </w: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Methods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F3075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 xml:space="preserve">Individual Assignments – Team </w:t>
            </w:r>
            <w:r w:rsidR="004A608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Project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Language of Instruction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03882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En</w:t>
            </w:r>
            <w:r w:rsidR="00F03882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glish</w:t>
            </w:r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 Schedule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EF30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 </w:t>
            </w:r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1.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EE2859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2.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4959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3.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EE2859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4.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59" w:rsidRPr="006348E6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EE2859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5.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  <w:bookmarkStart w:id="0" w:name="_GoBack"/>
        <w:bookmarkEnd w:id="0"/>
      </w:tr>
      <w:tr w:rsidR="00495956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956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6.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56" w:rsidRPr="006348E6" w:rsidRDefault="00495956" w:rsidP="00341B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495956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956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7.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56" w:rsidRPr="00EE2859" w:rsidRDefault="00495956" w:rsidP="00341B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495956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956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8.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56" w:rsidRPr="00EE2859" w:rsidRDefault="00495956" w:rsidP="00341B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EE2859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9.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</w:p>
        </w:tc>
      </w:tr>
      <w:tr w:rsidR="00EE2859" w:rsidRPr="00F03882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10.Week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11.Week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12.Week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</w:p>
        </w:tc>
      </w:tr>
    </w:tbl>
    <w:p w:rsidR="00F20D26" w:rsidRPr="00EE2859" w:rsidRDefault="00F20D26" w:rsidP="00EE2859">
      <w:pPr>
        <w:rPr>
          <w:lang w:val="en-GB"/>
        </w:rPr>
      </w:pPr>
    </w:p>
    <w:sectPr w:rsidR="00F20D26" w:rsidRPr="00EE2859" w:rsidSect="00F20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17D"/>
    <w:multiLevelType w:val="multilevel"/>
    <w:tmpl w:val="536C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0C6C"/>
    <w:multiLevelType w:val="hybridMultilevel"/>
    <w:tmpl w:val="C6507352"/>
    <w:lvl w:ilvl="0" w:tplc="C22A6A8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916BB"/>
    <w:multiLevelType w:val="multilevel"/>
    <w:tmpl w:val="5B0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9"/>
    <w:rsid w:val="00035DFA"/>
    <w:rsid w:val="00074371"/>
    <w:rsid w:val="000B5B8B"/>
    <w:rsid w:val="00145481"/>
    <w:rsid w:val="001D52FD"/>
    <w:rsid w:val="00264715"/>
    <w:rsid w:val="002B5A17"/>
    <w:rsid w:val="002F3BF5"/>
    <w:rsid w:val="003B216C"/>
    <w:rsid w:val="00430B63"/>
    <w:rsid w:val="00464548"/>
    <w:rsid w:val="00485A5B"/>
    <w:rsid w:val="00495956"/>
    <w:rsid w:val="004A6081"/>
    <w:rsid w:val="004F5DEC"/>
    <w:rsid w:val="00680880"/>
    <w:rsid w:val="006A4CF1"/>
    <w:rsid w:val="006D10E1"/>
    <w:rsid w:val="006E3996"/>
    <w:rsid w:val="00850E81"/>
    <w:rsid w:val="008D68F9"/>
    <w:rsid w:val="00952111"/>
    <w:rsid w:val="009E442F"/>
    <w:rsid w:val="009F0B98"/>
    <w:rsid w:val="00A94FC3"/>
    <w:rsid w:val="00C6772A"/>
    <w:rsid w:val="00C8580E"/>
    <w:rsid w:val="00DD6879"/>
    <w:rsid w:val="00E35C56"/>
    <w:rsid w:val="00E40ECD"/>
    <w:rsid w:val="00E446A5"/>
    <w:rsid w:val="00E754F9"/>
    <w:rsid w:val="00EE2859"/>
    <w:rsid w:val="00EF206B"/>
    <w:rsid w:val="00EF3075"/>
    <w:rsid w:val="00F03882"/>
    <w:rsid w:val="00F2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F0C4"/>
  <w15:docId w15:val="{C1AC035D-E4EA-47F4-87A3-090915BD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rsid w:val="00EE2859"/>
    <w:rPr>
      <w:color w:val="0000FF"/>
      <w:u w:val="single"/>
    </w:rPr>
  </w:style>
  <w:style w:type="paragraph" w:customStyle="1" w:styleId="no-bottom-margin">
    <w:name w:val="no-bottom-margin"/>
    <w:basedOn w:val="Normal"/>
    <w:rsid w:val="008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natassa</dc:creator>
  <cp:lastModifiedBy>Dr. Fotios Vouzas</cp:lastModifiedBy>
  <cp:revision>6</cp:revision>
  <dcterms:created xsi:type="dcterms:W3CDTF">2022-07-26T09:00:00Z</dcterms:created>
  <dcterms:modified xsi:type="dcterms:W3CDTF">2022-07-26T09:08:00Z</dcterms:modified>
</cp:coreProperties>
</file>