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Calibri" w:hAnsi="Calibri" w:cs="Calibri"/>
          <w:b/>
          <w:bCs/>
        </w:rPr>
      </w:pPr>
    </w:p>
    <w:p>
      <w:pPr>
        <w:pStyle w:val="6"/>
        <w:jc w:val="center"/>
        <w:rPr>
          <w:rFonts w:hint="default" w:ascii="Calibri" w:hAnsi="Calibri" w:cs="Calibri"/>
          <w:b/>
          <w:bCs/>
          <w:color w:val="000000"/>
          <w:sz w:val="24"/>
          <w:szCs w:val="24"/>
        </w:rPr>
      </w:pPr>
      <w:r>
        <w:rPr>
          <w:rFonts w:hint="default" w:ascii="Calibri" w:hAnsi="Calibri" w:cs="Calibri"/>
          <w:b/>
          <w:bCs/>
          <w:color w:val="000000"/>
          <w:sz w:val="24"/>
          <w:szCs w:val="24"/>
        </w:rPr>
        <w:t>ΔΙΑΓΩΝΙΣΜΟΣ ΕΡΜΗΝΕΙΑΣ</w:t>
      </w:r>
    </w:p>
    <w:p>
      <w:pPr>
        <w:pStyle w:val="6"/>
        <w:jc w:val="center"/>
        <w:rPr>
          <w:rFonts w:hint="default" w:ascii="Calibri" w:hAnsi="Calibri" w:cs="Calibri"/>
          <w:b/>
          <w:bCs/>
          <w:sz w:val="24"/>
          <w:szCs w:val="24"/>
          <w:lang w:val="el-GR"/>
        </w:rPr>
      </w:pPr>
      <w:r>
        <w:rPr>
          <w:rFonts w:hint="default" w:ascii="Calibri" w:hAnsi="Calibri" w:cs="Calibri"/>
          <w:b/>
          <w:bCs/>
          <w:color w:val="000000"/>
          <w:sz w:val="24"/>
          <w:szCs w:val="24"/>
        </w:rPr>
        <w:t xml:space="preserve">ΤΜΗΜΑΤΟΣ </w:t>
      </w:r>
      <w:r>
        <w:rPr>
          <w:rFonts w:hint="default" w:ascii="Calibri" w:hAnsi="Calibri" w:cs="Calibri"/>
          <w:b/>
          <w:bCs/>
          <w:sz w:val="24"/>
          <w:szCs w:val="24"/>
        </w:rPr>
        <w:t>ΜΟΥΣΙΚΗΣ ΕΠΙΣΤΗΜΗΣ ΚΑΙ ΤΕΧΝΗΣ</w:t>
      </w:r>
    </w:p>
    <w:p>
      <w:pPr>
        <w:pStyle w:val="4"/>
        <w:jc w:val="center"/>
        <w:rPr>
          <w:rFonts w:hint="default" w:ascii="Calibri" w:hAnsi="Calibri" w:cs="Calibri"/>
          <w:b/>
          <w:bCs/>
          <w:lang w:val="el-GR"/>
        </w:rPr>
      </w:pPr>
      <w:r>
        <w:rPr>
          <w:rFonts w:hint="default" w:ascii="Calibri" w:hAnsi="Calibri" w:cs="Calibri"/>
          <w:b/>
          <w:bCs/>
          <w:lang w:val="el-GR"/>
        </w:rPr>
        <w:t>“ΗΛΙΑΣ ΚΟΥΣΚΟΥΒΕΛΗΣ” 2023</w:t>
      </w:r>
    </w:p>
    <w:p>
      <w:pPr>
        <w:pStyle w:val="5"/>
        <w:jc w:val="center"/>
        <w:rPr>
          <w:rFonts w:hint="default" w:ascii="Calibri" w:hAnsi="Calibri" w:cs="Calibri"/>
          <w:b/>
          <w:bCs/>
          <w:color w:val="000000"/>
          <w:sz w:val="24"/>
          <w:szCs w:val="24"/>
        </w:rPr>
      </w:pPr>
      <w:r>
        <w:rPr>
          <w:rFonts w:hint="default" w:ascii="Calibri" w:hAnsi="Calibri" w:cs="Calibri"/>
          <w:b/>
          <w:bCs/>
          <w:color w:val="000000"/>
          <w:sz w:val="24"/>
          <w:szCs w:val="24"/>
          <w:u w:val="single"/>
        </w:rPr>
        <w:t>ΑΙΤΗΣΗ ΣΥΜΜΕΤΟΧΗΣ</w:t>
      </w:r>
    </w:p>
    <w:p>
      <w:pPr>
        <w:pStyle w:val="4"/>
        <w:jc w:val="center"/>
        <w:rPr>
          <w:rFonts w:hint="default" w:asciiTheme="minorAscii" w:hAnsiTheme="minorAscii"/>
          <w:b/>
          <w:bCs/>
          <w:sz w:val="24"/>
          <w:szCs w:val="24"/>
        </w:rPr>
      </w:pPr>
      <w:bookmarkStart w:id="0" w:name="_GoBack"/>
      <w:bookmarkEnd w:id="0"/>
    </w:p>
    <w:p>
      <w:pPr>
        <w:pStyle w:val="4"/>
        <w:jc w:val="center"/>
        <w:rPr>
          <w:rFonts w:hint="default" w:asciiTheme="minorAscii" w:hAnsiTheme="minorAscii"/>
          <w:b/>
          <w:bCs/>
          <w:sz w:val="24"/>
          <w:szCs w:val="24"/>
          <w:u w:val="single"/>
        </w:rPr>
      </w:pPr>
      <w:r>
        <w:rPr>
          <w:rFonts w:hint="default" w:asciiTheme="minorAscii" w:hAnsiTheme="minorAscii"/>
          <w:b/>
          <w:bCs/>
          <w:sz w:val="24"/>
          <w:szCs w:val="24"/>
          <w:u w:val="single"/>
        </w:rPr>
        <w:t>ΕΝΟΤΗΤΑ Α: ΚΟΝΤΣΕΡΤΟ</w:t>
      </w:r>
    </w:p>
    <w:p>
      <w:pPr>
        <w:pStyle w:val="4"/>
        <w:rPr>
          <w:rFonts w:hint="default" w:asciiTheme="minorAscii" w:hAnsiTheme="minorAscii"/>
          <w:sz w:val="24"/>
          <w:szCs w:val="24"/>
        </w:rPr>
      </w:pPr>
    </w:p>
    <w:p>
      <w:pPr>
        <w:pStyle w:val="6"/>
        <w:rPr>
          <w:rFonts w:hint="default" w:cs="Garamond" w:asciiTheme="minorAscii" w:hAnsiTheme="minorAscii"/>
          <w:b/>
          <w:bCs/>
          <w:color w:val="000000"/>
          <w:sz w:val="24"/>
          <w:szCs w:val="24"/>
        </w:rPr>
      </w:pPr>
      <w:r>
        <w:rPr>
          <w:rFonts w:hint="default" w:cs="Garamond" w:asciiTheme="minorAscii" w:hAnsiTheme="minorAscii"/>
          <w:b/>
          <w:bCs/>
          <w:color w:val="000000"/>
          <w:sz w:val="24"/>
          <w:szCs w:val="24"/>
        </w:rPr>
        <w:t xml:space="preserve">Στοιχεία συμμετέχοντα/υσας: </w:t>
      </w:r>
    </w:p>
    <w:p>
      <w:pPr>
        <w:pStyle w:val="4"/>
        <w:rPr>
          <w:rFonts w:hint="default" w:asciiTheme="minorAscii" w:hAnsiTheme="minorAscii"/>
          <w:sz w:val="24"/>
          <w:szCs w:val="24"/>
        </w:rPr>
      </w:pPr>
    </w:p>
    <w:p>
      <w:pPr>
        <w:pStyle w:val="7"/>
        <w:spacing w:line="360" w:lineRule="auto"/>
        <w:rPr>
          <w:rFonts w:hint="default" w:cs="Garamond" w:asciiTheme="minorAscii" w:hAnsiTheme="minorAscii"/>
          <w:color w:val="000000"/>
          <w:sz w:val="24"/>
          <w:szCs w:val="24"/>
        </w:rPr>
      </w:pPr>
      <w:r>
        <w:rPr>
          <w:rFonts w:hint="default" w:cs="Garamond" w:asciiTheme="minorAscii" w:hAnsiTheme="minorAscii"/>
          <w:color w:val="000000"/>
          <w:sz w:val="24"/>
          <w:szCs w:val="24"/>
        </w:rPr>
        <w:t xml:space="preserve">Όνομα ………………………………………..……………….................................……………………………………….… </w:t>
      </w:r>
    </w:p>
    <w:p>
      <w:pPr>
        <w:pStyle w:val="4"/>
        <w:spacing w:line="360" w:lineRule="auto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Επώνυμο …………………………………………….………………………………………...………………………………….…. </w:t>
      </w:r>
    </w:p>
    <w:p>
      <w:pPr>
        <w:pStyle w:val="4"/>
        <w:spacing w:line="360" w:lineRule="auto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Όνομα πατέρα ………………………….…………………………………………………………………………….……...……. </w:t>
      </w:r>
    </w:p>
    <w:p>
      <w:pPr>
        <w:pStyle w:val="4"/>
        <w:spacing w:line="360" w:lineRule="auto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Ημερομηνία γέννησης …………………………………………………..…………………...……………………………..... </w:t>
      </w:r>
    </w:p>
    <w:p>
      <w:pPr>
        <w:pStyle w:val="4"/>
        <w:spacing w:line="360" w:lineRule="auto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Αρ. Ταυτότητας …………………………..…………………………………………………...……………………………..….. </w:t>
      </w:r>
    </w:p>
    <w:p>
      <w:pPr>
        <w:pStyle w:val="4"/>
        <w:spacing w:line="360" w:lineRule="auto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Αρ. Φοιτητ. Ταυτότητας …………………………………………….………..................................................... </w:t>
      </w:r>
    </w:p>
    <w:p>
      <w:pPr>
        <w:pStyle w:val="4"/>
        <w:spacing w:line="360" w:lineRule="auto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Διεύθυνση …………………………………………… Ταχ. Κώδικας …………………………................................. </w:t>
      </w:r>
    </w:p>
    <w:p>
      <w:pPr>
        <w:pStyle w:val="4"/>
        <w:spacing w:line="360" w:lineRule="auto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Τηλ. ………..………………………….. Ηλ. διεύθυνση ……………………….…………………………………………..…. </w:t>
      </w:r>
    </w:p>
    <w:p>
      <w:pPr>
        <w:pStyle w:val="4"/>
        <w:spacing w:line="360" w:lineRule="auto"/>
        <w:rPr>
          <w:rFonts w:hint="default" w:asciiTheme="minorAscii" w:hAnsiTheme="minorAscii"/>
          <w:b/>
          <w:bCs/>
          <w:sz w:val="24"/>
          <w:szCs w:val="24"/>
        </w:rPr>
      </w:pPr>
    </w:p>
    <w:p>
      <w:pPr>
        <w:pStyle w:val="4"/>
        <w:spacing w:line="360" w:lineRule="auto"/>
        <w:rPr>
          <w:rFonts w:hint="default" w:asciiTheme="minorAscii" w:hAnsiTheme="minorAscii"/>
          <w:b/>
          <w:bCs/>
          <w:sz w:val="24"/>
          <w:szCs w:val="24"/>
        </w:rPr>
      </w:pPr>
      <w:r>
        <w:rPr>
          <w:rFonts w:hint="default" w:asciiTheme="minorAscii" w:hAnsiTheme="minorAscii"/>
          <w:b/>
          <w:bCs/>
          <w:sz w:val="24"/>
          <w:szCs w:val="24"/>
        </w:rPr>
        <w:t xml:space="preserve">Έργο που θα εκτελεστεί (Συνθέτης/χρονολογίες γέννησης και θανάτου συνθέτη/τίτλος έργου/χρονολογία σύνθεσης): </w:t>
      </w:r>
    </w:p>
    <w:p>
      <w:pPr>
        <w:pStyle w:val="4"/>
        <w:spacing w:line="360" w:lineRule="auto"/>
        <w:rPr>
          <w:rFonts w:hint="default" w:asciiTheme="minorAscii" w:hAnsiTheme="minorAscii"/>
          <w:b/>
          <w:bCs/>
          <w:sz w:val="24"/>
          <w:szCs w:val="24"/>
        </w:rPr>
      </w:pPr>
    </w:p>
    <w:p>
      <w:pPr>
        <w:pStyle w:val="4"/>
        <w:spacing w:line="360" w:lineRule="auto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…………………………………………………………………………………………………………………………………..…... </w:t>
      </w:r>
    </w:p>
    <w:p>
      <w:pPr>
        <w:pStyle w:val="4"/>
        <w:spacing w:line="360" w:lineRule="auto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…………………………………………………………………………………………………………………………..…………... </w:t>
      </w:r>
    </w:p>
    <w:p>
      <w:pPr>
        <w:pStyle w:val="4"/>
        <w:spacing w:line="360" w:lineRule="auto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(Μέρη έργου) ………………………………………………………………………………………..……………………….. </w:t>
      </w:r>
    </w:p>
    <w:p>
      <w:pPr>
        <w:pStyle w:val="4"/>
        <w:spacing w:line="360" w:lineRule="auto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>Διάρκεια του εκτελούμενου προγράμματος…………………………………………………………………….</w:t>
      </w:r>
    </w:p>
    <w:p>
      <w:pPr>
        <w:pStyle w:val="4"/>
        <w:spacing w:line="360" w:lineRule="auto"/>
        <w:rPr>
          <w:rFonts w:hint="default" w:asciiTheme="minorAscii" w:hAnsiTheme="minorAscii"/>
          <w:sz w:val="24"/>
          <w:szCs w:val="24"/>
          <w:u w:val="single"/>
        </w:rPr>
      </w:pPr>
    </w:p>
    <w:p>
      <w:pPr>
        <w:pStyle w:val="4"/>
        <w:spacing w:line="360" w:lineRule="auto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u w:val="single"/>
        </w:rPr>
        <w:t xml:space="preserve">Συνημμένα </w:t>
      </w:r>
    </w:p>
    <w:p>
      <w:pPr>
        <w:pStyle w:val="7"/>
        <w:spacing w:line="360" w:lineRule="auto"/>
        <w:rPr>
          <w:rFonts w:hint="default" w:cs="Garamond" w:asciiTheme="minorAscii" w:hAnsiTheme="minorAscii"/>
          <w:color w:val="000000"/>
          <w:sz w:val="24"/>
          <w:szCs w:val="24"/>
        </w:rPr>
      </w:pPr>
      <w:r>
        <w:rPr>
          <w:rFonts w:hint="default" w:cs="Garamond" w:asciiTheme="minorAscii" w:hAnsiTheme="minorAscii"/>
          <w:color w:val="000000"/>
          <w:sz w:val="24"/>
          <w:szCs w:val="24"/>
        </w:rPr>
        <w:t xml:space="preserve">α) Βιογραφικό σε πέντε (5) αντίγραφα </w:t>
      </w:r>
    </w:p>
    <w:p>
      <w:pPr>
        <w:pStyle w:val="7"/>
        <w:spacing w:line="360" w:lineRule="auto"/>
        <w:rPr>
          <w:rFonts w:hint="default" w:cs="Garamond" w:asciiTheme="minorAscii" w:hAnsiTheme="minorAscii"/>
          <w:color w:val="000000"/>
          <w:sz w:val="24"/>
          <w:szCs w:val="24"/>
        </w:rPr>
      </w:pPr>
      <w:r>
        <w:rPr>
          <w:rFonts w:hint="default" w:cs="Garamond" w:asciiTheme="minorAscii" w:hAnsiTheme="minorAscii"/>
          <w:color w:val="000000"/>
          <w:sz w:val="24"/>
          <w:szCs w:val="24"/>
        </w:rPr>
        <w:t xml:space="preserve">β) Παρτιτούρα με το μέρος του πιάνου σε πέντε (5) αντίγραφα </w:t>
      </w:r>
    </w:p>
    <w:p>
      <w:pPr>
        <w:pStyle w:val="4"/>
        <w:rPr>
          <w:rFonts w:hint="default" w:asciiTheme="minorAscii" w:hAnsiTheme="minorAscii"/>
          <w:sz w:val="24"/>
          <w:szCs w:val="24"/>
        </w:rPr>
      </w:pPr>
    </w:p>
    <w:p>
      <w:pPr>
        <w:pStyle w:val="4"/>
        <w:spacing w:line="360" w:lineRule="auto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Ημερομηνία ……………………………………………………. </w:t>
      </w:r>
    </w:p>
    <w:p>
      <w:pPr>
        <w:pStyle w:val="4"/>
        <w:ind w:right="20"/>
        <w:rPr>
          <w:rFonts w:hint="default" w:asciiTheme="minorAscii" w:hAnsiTheme="minorAscii"/>
          <w:sz w:val="24"/>
          <w:szCs w:val="24"/>
        </w:rPr>
      </w:pPr>
    </w:p>
    <w:p>
      <w:pPr>
        <w:pStyle w:val="4"/>
        <w:ind w:right="20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ΔΗΛΩΝΩ ΜΕ ΤΟ ΠΑΡΟΝ ΟΤΙ ΕΧΩ ΛΑΒΕΙ ΓΝΩΣΗ ΟΛΩΝ ΤΩΝ ΟΡΩΝ ΤΟΥ ΠΑΡΟΝΤΟΣ ΔΙΑΓΩΝΙΣΜΟΥ ΤΟΥΣ ΟΠΟΙΟΥΣ ΚΑΙ ΑΠΟΔΕΧΟΜΑΙ. </w:t>
      </w:r>
    </w:p>
    <w:p>
      <w:pPr>
        <w:rPr>
          <w:rFonts w:hint="default" w:cs="Garamond" w:asciiTheme="minorAscii" w:hAnsiTheme="minorAscii"/>
          <w:color w:val="000000"/>
          <w:sz w:val="24"/>
          <w:szCs w:val="24"/>
        </w:rPr>
      </w:pPr>
    </w:p>
    <w:p>
      <w:pPr>
        <w:rPr>
          <w:rFonts w:hint="default" w:cs="Garamond" w:asciiTheme="minorAscii" w:hAnsiTheme="minorAscii"/>
          <w:color w:val="000000"/>
          <w:sz w:val="24"/>
          <w:szCs w:val="24"/>
        </w:rPr>
      </w:pPr>
    </w:p>
    <w:p>
      <w:pPr>
        <w:rPr>
          <w:rFonts w:hint="default" w:asciiTheme="minorAscii" w:hAnsiTheme="minorAscii"/>
          <w:sz w:val="24"/>
          <w:szCs w:val="24"/>
        </w:rPr>
      </w:pPr>
      <w:r>
        <w:rPr>
          <w:rFonts w:hint="default" w:cs="Garamond" w:asciiTheme="minorAscii" w:hAnsiTheme="minorAscii"/>
          <w:color w:val="000000"/>
          <w:sz w:val="24"/>
          <w:szCs w:val="24"/>
        </w:rPr>
        <w:t>Υπογραφή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aramond">
    <w:panose1 w:val="02020404030301010803"/>
    <w:charset w:val="A1"/>
    <w:family w:val="roman"/>
    <w:pitch w:val="default"/>
    <w:sig w:usb0="00000287" w:usb1="00000000" w:usb2="00000000" w:usb3="00000000" w:csb0="0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57"/>
    <w:rsid w:val="00273B76"/>
    <w:rsid w:val="0033616D"/>
    <w:rsid w:val="0035064F"/>
    <w:rsid w:val="003F573D"/>
    <w:rsid w:val="00621D21"/>
    <w:rsid w:val="007629FC"/>
    <w:rsid w:val="007D2296"/>
    <w:rsid w:val="00830D5D"/>
    <w:rsid w:val="00924C1A"/>
    <w:rsid w:val="00AE2602"/>
    <w:rsid w:val="00BB4A57"/>
    <w:rsid w:val="00CB0036"/>
    <w:rsid w:val="00E751AF"/>
    <w:rsid w:val="00FA6521"/>
    <w:rsid w:val="3409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Garamond" w:hAnsi="Garamond" w:cs="Garamond" w:eastAsiaTheme="minorHAnsi"/>
      <w:color w:val="000000"/>
      <w:sz w:val="24"/>
      <w:szCs w:val="24"/>
      <w:lang w:val="el-GR" w:eastAsia="en-US" w:bidi="ar-SA"/>
    </w:rPr>
  </w:style>
  <w:style w:type="paragraph" w:customStyle="1" w:styleId="5">
    <w:name w:val="..t..."/>
    <w:basedOn w:val="4"/>
    <w:next w:val="4"/>
    <w:qFormat/>
    <w:uiPriority w:val="99"/>
    <w:rPr>
      <w:rFonts w:cstheme="minorBidi"/>
      <w:color w:val="auto"/>
    </w:rPr>
  </w:style>
  <w:style w:type="paragraph" w:customStyle="1" w:styleId="6">
    <w:name w:val=".as..."/>
    <w:basedOn w:val="4"/>
    <w:next w:val="4"/>
    <w:uiPriority w:val="99"/>
    <w:rPr>
      <w:rFonts w:cstheme="minorBidi"/>
      <w:color w:val="auto"/>
    </w:rPr>
  </w:style>
  <w:style w:type="paragraph" w:customStyle="1" w:styleId="7">
    <w:name w:val="S.µa .e.µ...."/>
    <w:basedOn w:val="4"/>
    <w:next w:val="4"/>
    <w:uiPriority w:val="99"/>
    <w:rPr>
      <w:rFonts w:cstheme="minorBidi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1251</Characters>
  <Lines>37</Lines>
  <Paragraphs>26</Paragraphs>
  <TotalTime>6</TotalTime>
  <ScaleCrop>false</ScaleCrop>
  <LinksUpToDate>false</LinksUpToDate>
  <CharactersWithSpaces>1328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2016-09-21T08:41:00Z</dcterms:created>
  <dc:creator>Κωστής</dc:creator>
  <cp:lastModifiedBy>user</cp:lastModifiedBy>
  <dcterms:modified xsi:type="dcterms:W3CDTF">2023-02-02T12:15:59Z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b5d394a2ddccfd590486585cd4ab1e1014b6aa21eadac20b58ccc9f55373d2d3</vt:lpwstr>
  </property>
  <property fmtid="{D5CDD505-2E9C-101B-9397-08002B2CF9AE}" pid="3" name="KSOProductBuildVer">
    <vt:lpwstr>1033-11.2.0.11440</vt:lpwstr>
  </property>
  <property fmtid="{D5CDD505-2E9C-101B-9397-08002B2CF9AE}" pid="4" name="ICV">
    <vt:lpwstr>19D9E78569504A298AAEC801CFF3C87F</vt:lpwstr>
  </property>
</Properties>
</file>