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547" w:rsidRPr="00997547" w:rsidRDefault="00997547" w:rsidP="00997547">
      <w:pPr>
        <w:shd w:val="clear" w:color="auto" w:fill="FFFFFF"/>
        <w:spacing w:after="435" w:line="240" w:lineRule="auto"/>
        <w:outlineLvl w:val="1"/>
        <w:rPr>
          <w:rFonts w:ascii="Tahoma" w:eastAsia="Times New Roman" w:hAnsi="Tahoma" w:cs="Tahoma"/>
          <w:b/>
          <w:bCs/>
          <w:color w:val="2D2E2E"/>
          <w:sz w:val="45"/>
          <w:szCs w:val="45"/>
          <w:lang w:eastAsia="el-GR"/>
        </w:rPr>
      </w:pPr>
      <w:r w:rsidRPr="00997547">
        <w:rPr>
          <w:rFonts w:ascii="Tahoma" w:eastAsia="Times New Roman" w:hAnsi="Tahoma" w:cs="Tahoma"/>
          <w:b/>
          <w:bCs/>
          <w:color w:val="2D2E2E"/>
          <w:sz w:val="45"/>
          <w:szCs w:val="45"/>
          <w:lang w:eastAsia="el-GR"/>
        </w:rPr>
        <w:t>Αναστολή φοίτησης</w:t>
      </w:r>
    </w:p>
    <w:p w:rsidR="00E41B0B" w:rsidRDefault="00997547" w:rsidP="004F30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99754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Σας ενημερώνουμε ότι βάσει του Ν. 4957/21-07-2022 , </w:t>
      </w:r>
      <w:r w:rsidRPr="004F30F0">
        <w:rPr>
          <w:rFonts w:ascii="Tahoma" w:eastAsia="Times New Roman" w:hAnsi="Tahoma" w:cs="Tahoma"/>
          <w:sz w:val="21"/>
          <w:szCs w:val="21"/>
          <w:lang w:eastAsia="el-GR"/>
        </w:rPr>
        <w:t xml:space="preserve">άρθρο </w:t>
      </w:r>
      <w:r w:rsidR="00F02459" w:rsidRPr="004F30F0">
        <w:rPr>
          <w:rFonts w:ascii="Tahoma" w:eastAsia="Times New Roman" w:hAnsi="Tahoma" w:cs="Tahoma"/>
          <w:sz w:val="21"/>
          <w:szCs w:val="21"/>
          <w:u w:val="single"/>
          <w:lang w:eastAsia="el-GR"/>
        </w:rPr>
        <w:t>76</w:t>
      </w:r>
      <w:r w:rsidRPr="004F30F0">
        <w:rPr>
          <w:rFonts w:ascii="Tahoma" w:eastAsia="Times New Roman" w:hAnsi="Tahoma" w:cs="Tahoma"/>
          <w:sz w:val="21"/>
          <w:szCs w:val="21"/>
          <w:lang w:eastAsia="el-GR"/>
        </w:rPr>
        <w:t xml:space="preserve"> παρ</w:t>
      </w:r>
      <w:r w:rsidRPr="0099754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. </w:t>
      </w:r>
      <w:r w:rsidRPr="00997547">
        <w:rPr>
          <w:rFonts w:ascii="Tahoma" w:eastAsia="Times New Roman" w:hAnsi="Tahoma" w:cs="Tahoma"/>
          <w:sz w:val="21"/>
          <w:szCs w:val="21"/>
          <w:lang w:eastAsia="el-GR"/>
        </w:rPr>
        <w:t xml:space="preserve">4 </w:t>
      </w:r>
      <w:r w:rsidRPr="0099754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και τον Εσωτερικό Κανονισμό Λειτουργίας του Πανεπιστημίου, άρθρο 55 παρ. 10, </w:t>
      </w:r>
    </w:p>
    <w:p w:rsidR="00E41B0B" w:rsidRDefault="00E41B0B" w:rsidP="004F30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</w:p>
    <w:p w:rsidR="00BC4147" w:rsidRPr="00C77143" w:rsidRDefault="00997547" w:rsidP="004F30F0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color w:val="000000"/>
          <w:sz w:val="21"/>
          <w:szCs w:val="21"/>
        </w:rPr>
      </w:pPr>
      <w:r w:rsidRPr="00997547">
        <w:rPr>
          <w:rFonts w:ascii="Tahoma" w:hAnsi="Tahoma" w:cs="Tahoma"/>
          <w:b/>
          <w:i/>
          <w:color w:val="000000"/>
          <w:sz w:val="21"/>
          <w:szCs w:val="21"/>
        </w:rPr>
        <w:t>οι φοιτητές/</w:t>
      </w:r>
      <w:proofErr w:type="spellStart"/>
      <w:r w:rsidRPr="00997547">
        <w:rPr>
          <w:rFonts w:ascii="Tahoma" w:hAnsi="Tahoma" w:cs="Tahoma"/>
          <w:b/>
          <w:i/>
          <w:color w:val="000000"/>
          <w:sz w:val="21"/>
          <w:szCs w:val="21"/>
        </w:rPr>
        <w:t>τριες</w:t>
      </w:r>
      <w:proofErr w:type="spellEnd"/>
      <w:r w:rsidRPr="00997547">
        <w:rPr>
          <w:rFonts w:ascii="Tahoma" w:hAnsi="Tahoma" w:cs="Tahoma"/>
          <w:b/>
          <w:i/>
          <w:color w:val="000000"/>
          <w:sz w:val="21"/>
          <w:szCs w:val="21"/>
        </w:rPr>
        <w:t xml:space="preserve"> που δεν έχουν υπερβεί το ανώτατο όριο φοίτησης</w:t>
      </w:r>
      <w:r w:rsidRPr="00997547">
        <w:rPr>
          <w:rFonts w:ascii="Tahoma" w:hAnsi="Tahoma" w:cs="Tahoma"/>
          <w:color w:val="000000"/>
          <w:sz w:val="21"/>
          <w:szCs w:val="21"/>
        </w:rPr>
        <w:t xml:space="preserve"> , έξι (6) έτη «4 έτη +2 έτη=6 έτη)», μπορούν </w:t>
      </w:r>
      <w:r w:rsidRPr="00997547">
        <w:rPr>
          <w:rFonts w:ascii="Tahoma" w:hAnsi="Tahoma" w:cs="Tahoma"/>
          <w:b/>
          <w:i/>
          <w:color w:val="000000"/>
          <w:sz w:val="21"/>
          <w:szCs w:val="21"/>
        </w:rPr>
        <w:t>να διακόψουν τη φοίτησή τους για χρονική περίοδο που δεν υπερβαίνει τα δύο (2) έτη</w:t>
      </w:r>
      <w:r w:rsidRPr="00997547">
        <w:rPr>
          <w:rFonts w:ascii="Tahoma" w:hAnsi="Tahoma" w:cs="Tahoma"/>
          <w:color w:val="000000"/>
          <w:sz w:val="21"/>
          <w:szCs w:val="21"/>
        </w:rPr>
        <w:t>, υποβάλλοντας αίτηση στη Γραμματεία του Τμήματος και επισυνάπτοντας όλα τα σχετικά δικαιολογητικά αρμόδιων δημόσιων αρχών ή οργανισμών, από τα οποία αποδεικνύονται σοβαροί λόγοι υγείας του αιτούντος ή συγγενών του μέχρι και δευτέρου βαθμού εξ αίματος, λόγοι στράτευσης ή σοβαροί οικονομικοί λόγοι.</w:t>
      </w:r>
    </w:p>
    <w:p w:rsidR="004C63F8" w:rsidRPr="00320137" w:rsidRDefault="005B58CB" w:rsidP="004F30F0">
      <w:pPr>
        <w:pStyle w:val="Web"/>
        <w:shd w:val="clear" w:color="auto" w:fill="FFFFFF"/>
        <w:spacing w:before="0" w:beforeAutospacing="0" w:after="150" w:afterAutospacing="0"/>
        <w:jc w:val="both"/>
        <w:rPr>
          <w:rFonts w:ascii="Tahoma" w:hAnsi="Tahoma" w:cs="Tahoma"/>
          <w:b/>
          <w:color w:val="000000"/>
          <w:sz w:val="21"/>
          <w:szCs w:val="21"/>
        </w:rPr>
      </w:pPr>
      <w:r>
        <w:rPr>
          <w:rFonts w:ascii="Tahoma" w:hAnsi="Tahoma" w:cs="Tahoma"/>
          <w:color w:val="000000"/>
          <w:sz w:val="21"/>
          <w:szCs w:val="21"/>
        </w:rPr>
        <w:t>Κατά το διάστημα της διακοπής φοίτησης αναστέλλεται η φοιτητική ιδιότητα, η οποία ανακτάται με τη λήξη της διακοπής.</w:t>
      </w:r>
      <w:r w:rsidR="00FB13EE">
        <w:rPr>
          <w:rFonts w:ascii="Tahoma" w:hAnsi="Tahoma" w:cs="Tahoma"/>
          <w:color w:val="000000"/>
          <w:sz w:val="21"/>
          <w:szCs w:val="21"/>
        </w:rPr>
        <w:t xml:space="preserve"> Ο φοιτητής /φοιτήτρια</w:t>
      </w:r>
      <w:r w:rsidR="00FB13EE" w:rsidRPr="00FB13EE">
        <w:rPr>
          <w:rFonts w:ascii="Tahoma" w:hAnsi="Tahoma" w:cs="Tahoma"/>
          <w:color w:val="000000"/>
          <w:sz w:val="21"/>
          <w:szCs w:val="21"/>
        </w:rPr>
        <w:t xml:space="preserve"> </w:t>
      </w:r>
      <w:r w:rsidR="00FB13EE">
        <w:rPr>
          <w:rFonts w:ascii="Tahoma" w:hAnsi="Tahoma" w:cs="Tahoma"/>
          <w:color w:val="000000"/>
          <w:sz w:val="21"/>
          <w:szCs w:val="21"/>
        </w:rPr>
        <w:t>δεν μπορεί να συμμετέχει σε καμιά εκπαιδευτική διαδικασία, όπως παρακολούθηση μαθημάτων, δηλώσεις μαθημάτων, εξεταστικές περίοδοι.</w:t>
      </w:r>
      <w:r w:rsidR="00997547" w:rsidRPr="00997547">
        <w:rPr>
          <w:rFonts w:ascii="Tahoma" w:hAnsi="Tahoma" w:cs="Tahoma"/>
          <w:color w:val="000000"/>
          <w:sz w:val="21"/>
          <w:szCs w:val="21"/>
        </w:rPr>
        <w:br/>
      </w:r>
      <w:r w:rsidR="00997547" w:rsidRPr="00997547">
        <w:rPr>
          <w:rFonts w:ascii="Tahoma" w:hAnsi="Tahoma" w:cs="Tahoma"/>
          <w:color w:val="000000"/>
          <w:sz w:val="21"/>
          <w:szCs w:val="21"/>
        </w:rPr>
        <w:br/>
      </w:r>
      <w:r w:rsidR="004C63F8" w:rsidRPr="00320137">
        <w:rPr>
          <w:rFonts w:ascii="Tahoma" w:hAnsi="Tahoma" w:cs="Tahoma"/>
          <w:b/>
          <w:bCs/>
          <w:color w:val="000000"/>
          <w:sz w:val="21"/>
          <w:szCs w:val="21"/>
        </w:rPr>
        <w:t>Απαραίτητα δικαιολογητικά</w:t>
      </w:r>
      <w:r w:rsidR="00320137">
        <w:rPr>
          <w:rFonts w:ascii="Tahoma" w:hAnsi="Tahoma" w:cs="Tahoma"/>
          <w:b/>
          <w:bCs/>
          <w:color w:val="000000"/>
          <w:sz w:val="21"/>
          <w:szCs w:val="21"/>
        </w:rPr>
        <w:t>:</w:t>
      </w:r>
    </w:p>
    <w:p w:rsidR="00997547" w:rsidRPr="004C63F8" w:rsidRDefault="00320137" w:rsidP="004F30F0">
      <w:pPr>
        <w:pStyle w:val="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426"/>
        <w:jc w:val="both"/>
        <w:rPr>
          <w:rFonts w:ascii="Tahoma" w:hAnsi="Tahoma" w:cs="Tahoma"/>
          <w:color w:val="000000"/>
          <w:sz w:val="21"/>
          <w:szCs w:val="21"/>
        </w:rPr>
      </w:pPr>
      <w:r w:rsidRPr="00320137">
        <w:rPr>
          <w:rFonts w:ascii="Tahoma" w:hAnsi="Tahoma" w:cs="Tahoma"/>
          <w:color w:val="000000"/>
          <w:sz w:val="21"/>
          <w:szCs w:val="21"/>
        </w:rPr>
        <w:t xml:space="preserve"> </w:t>
      </w:r>
      <w:r w:rsidR="004C63F8" w:rsidRPr="00320137">
        <w:rPr>
          <w:rFonts w:ascii="Tahoma" w:hAnsi="Tahoma" w:cs="Tahoma"/>
          <w:color w:val="000000"/>
          <w:sz w:val="21"/>
          <w:szCs w:val="21"/>
        </w:rPr>
        <w:t>Κατάθεση</w:t>
      </w:r>
      <w:r w:rsidR="004C63F8">
        <w:rPr>
          <w:rFonts w:ascii="Tahoma" w:hAnsi="Tahoma" w:cs="Tahoma"/>
          <w:color w:val="000000"/>
          <w:sz w:val="21"/>
          <w:szCs w:val="21"/>
        </w:rPr>
        <w:t xml:space="preserve"> </w:t>
      </w:r>
      <w:r w:rsidR="00997547" w:rsidRPr="00997547">
        <w:rPr>
          <w:rFonts w:ascii="Tahoma" w:hAnsi="Tahoma" w:cs="Tahoma"/>
          <w:color w:val="000000"/>
          <w:sz w:val="21"/>
          <w:szCs w:val="21"/>
        </w:rPr>
        <w:t>αίτηση</w:t>
      </w:r>
      <w:r w:rsidR="004C63F8">
        <w:rPr>
          <w:rFonts w:ascii="Tahoma" w:hAnsi="Tahoma" w:cs="Tahoma"/>
          <w:color w:val="000000"/>
          <w:sz w:val="21"/>
          <w:szCs w:val="21"/>
        </w:rPr>
        <w:t>ς</w:t>
      </w:r>
      <w:r w:rsidR="00997547" w:rsidRPr="00997547">
        <w:rPr>
          <w:rFonts w:ascii="Tahoma" w:hAnsi="Tahoma" w:cs="Tahoma"/>
          <w:color w:val="000000"/>
          <w:sz w:val="21"/>
          <w:szCs w:val="21"/>
        </w:rPr>
        <w:t xml:space="preserve"> διακοπής φοίτησης</w:t>
      </w:r>
      <w:r w:rsidR="00FB13EE">
        <w:rPr>
          <w:rFonts w:ascii="Tahoma" w:hAnsi="Tahoma" w:cs="Tahoma"/>
          <w:color w:val="000000"/>
          <w:sz w:val="21"/>
          <w:szCs w:val="21"/>
        </w:rPr>
        <w:t xml:space="preserve"> η οποία</w:t>
      </w:r>
      <w:r w:rsidR="00997547" w:rsidRPr="00997547">
        <w:rPr>
          <w:rFonts w:ascii="Tahoma" w:hAnsi="Tahoma" w:cs="Tahoma"/>
          <w:color w:val="000000"/>
          <w:sz w:val="21"/>
          <w:szCs w:val="21"/>
        </w:rPr>
        <w:t xml:space="preserve"> υποβάλλεται στην Γραμματεία του Τμήματος </w:t>
      </w:r>
      <w:r w:rsidR="00FB13EE">
        <w:rPr>
          <w:rFonts w:ascii="Tahoma" w:hAnsi="Tahoma" w:cs="Tahoma"/>
          <w:color w:val="000000"/>
          <w:sz w:val="21"/>
          <w:szCs w:val="21"/>
        </w:rPr>
        <w:t>:</w:t>
      </w:r>
    </w:p>
    <w:p w:rsidR="00997547" w:rsidRPr="00997547" w:rsidRDefault="004C63F8" w:rsidP="004F30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99754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Η</w:t>
      </w:r>
      <w:r w:rsidR="00997547" w:rsidRPr="0099754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λεκτρονικά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και αποστολή </w:t>
      </w:r>
      <w:r w:rsidR="00997547" w:rsidRPr="0099754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στο ηλεκτρονικό ταχυδρομείο </w:t>
      </w:r>
      <w:hyperlink r:id="rId6" w:history="1">
        <w:r w:rsidR="00F360FD" w:rsidRPr="004F5CC0">
          <w:rPr>
            <w:rStyle w:val="-"/>
            <w:rFonts w:ascii="Tahoma" w:eastAsia="Times New Roman" w:hAnsi="Tahoma" w:cs="Tahoma"/>
            <w:sz w:val="21"/>
            <w:szCs w:val="21"/>
            <w:lang w:val="en-US" w:eastAsia="el-GR"/>
          </w:rPr>
          <w:t>dai</w:t>
        </w:r>
        <w:r w:rsidR="00F360FD" w:rsidRPr="004F5CC0">
          <w:rPr>
            <w:rStyle w:val="-"/>
            <w:rFonts w:ascii="Tahoma" w:eastAsia="Times New Roman" w:hAnsi="Tahoma" w:cs="Tahoma"/>
            <w:sz w:val="21"/>
            <w:szCs w:val="21"/>
            <w:lang w:eastAsia="el-GR"/>
          </w:rPr>
          <w:t>secr@uom.edu.gr</w:t>
        </w:r>
      </w:hyperlink>
      <w:r w:rsidR="00F360FD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</w:t>
      </w:r>
      <w:r w:rsidR="00997547" w:rsidRPr="0099754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,</w:t>
      </w:r>
      <w:r w:rsidR="004F30F0" w:rsidRPr="004F30F0">
        <w:rPr>
          <w:rFonts w:ascii="Arial" w:hAnsi="Arial" w:cs="Arial"/>
          <w:color w:val="777777"/>
        </w:rPr>
        <w:t xml:space="preserve"> </w:t>
      </w:r>
      <w:r w:rsidR="004F30F0" w:rsidRPr="004F30F0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από τον ιδρυματικό λογαριασμό του φοιτητή</w:t>
      </w:r>
      <w:r w:rsidR="004F30F0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.</w:t>
      </w:r>
    </w:p>
    <w:p w:rsidR="00997547" w:rsidRPr="00997547" w:rsidRDefault="00997547" w:rsidP="004F30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 w:rsidRPr="0099754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προσωπικά στη Γραμματεία του Τμήματος κατά τις ώρες 11:00-13:00, </w:t>
      </w:r>
      <w:r w:rsidR="00FB13EE" w:rsidRPr="008C6C31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θεωρημένη με το γνήσιο της υπογραφής του φοιτητή</w:t>
      </w:r>
      <w:r w:rsidR="008C6C31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.</w:t>
      </w:r>
    </w:p>
    <w:p w:rsidR="008C6C31" w:rsidRPr="00997547" w:rsidRDefault="002F530B" w:rsidP="004F30F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ταχυδρομικά,</w:t>
      </w:r>
      <w:r w:rsidR="00997547" w:rsidRPr="0099754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</w:t>
      </w:r>
      <w:r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π</w:t>
      </w:r>
      <w:r w:rsidR="00997547" w:rsidRPr="0099754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ρος Γραμματεία Τμήματος </w:t>
      </w:r>
      <w:r w:rsidR="0099754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Εφαρμοσμένης Πληροφορικής,</w:t>
      </w:r>
      <w:r w:rsidR="00997547" w:rsidRPr="0099754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 Ε</w:t>
      </w:r>
      <w:r w:rsidR="00997547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γνατίας 156, 546 36 Θεσσαλονίκη</w:t>
      </w:r>
      <w:r w:rsidR="008C6C31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 xml:space="preserve">, </w:t>
      </w:r>
      <w:r w:rsidR="008C6C31" w:rsidRPr="008C6C31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θεωρημένη με το γνήσιο της υπογραφής του φοιτητή</w:t>
      </w:r>
      <w:r w:rsidR="008C6C31">
        <w:rPr>
          <w:rFonts w:ascii="Tahoma" w:eastAsia="Times New Roman" w:hAnsi="Tahoma" w:cs="Tahoma"/>
          <w:color w:val="000000"/>
          <w:sz w:val="21"/>
          <w:szCs w:val="21"/>
          <w:lang w:eastAsia="el-GR"/>
        </w:rPr>
        <w:t>.</w:t>
      </w:r>
    </w:p>
    <w:p w:rsidR="00FB13EE" w:rsidRPr="00FB13EE" w:rsidRDefault="00FB13EE" w:rsidP="004F30F0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</w:p>
    <w:p w:rsidR="00FB13EE" w:rsidRPr="00320137" w:rsidRDefault="00FB13EE" w:rsidP="004F30F0">
      <w:pPr>
        <w:pStyle w:val="Web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426"/>
        <w:jc w:val="both"/>
        <w:rPr>
          <w:rFonts w:ascii="Tahoma" w:hAnsi="Tahoma" w:cs="Tahoma"/>
          <w:color w:val="000000"/>
          <w:sz w:val="21"/>
          <w:szCs w:val="21"/>
        </w:rPr>
      </w:pPr>
      <w:r w:rsidRPr="00320137">
        <w:rPr>
          <w:rFonts w:ascii="Tahoma" w:hAnsi="Tahoma" w:cs="Tahoma"/>
          <w:color w:val="000000"/>
          <w:sz w:val="21"/>
          <w:szCs w:val="21"/>
        </w:rPr>
        <w:t xml:space="preserve">Κατάθεση της ακαδημαϊκής ταυτότητας στη γραμματεία της σχολής </w:t>
      </w:r>
    </w:p>
    <w:p w:rsidR="00997547" w:rsidRDefault="00997547" w:rsidP="00997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</w:p>
    <w:p w:rsidR="00C67E89" w:rsidRDefault="00C67E89" w:rsidP="0099754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el-GR"/>
        </w:rPr>
      </w:pPr>
    </w:p>
    <w:p w:rsidR="00F37007" w:rsidRPr="00C77143" w:rsidRDefault="00F37007" w:rsidP="004B6604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FF0000"/>
          <w:sz w:val="21"/>
          <w:szCs w:val="21"/>
          <w:u w:val="single"/>
        </w:rPr>
      </w:pPr>
    </w:p>
    <w:sectPr w:rsidR="00F37007" w:rsidRPr="00C77143" w:rsidSect="00F370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D2251"/>
    <w:multiLevelType w:val="hybridMultilevel"/>
    <w:tmpl w:val="556ECD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73DB3"/>
    <w:multiLevelType w:val="hybridMultilevel"/>
    <w:tmpl w:val="BAAE39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63E80"/>
    <w:multiLevelType w:val="multilevel"/>
    <w:tmpl w:val="1106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547"/>
    <w:rsid w:val="00102646"/>
    <w:rsid w:val="00232391"/>
    <w:rsid w:val="00244B74"/>
    <w:rsid w:val="002F530B"/>
    <w:rsid w:val="00320137"/>
    <w:rsid w:val="0036680A"/>
    <w:rsid w:val="003B68CF"/>
    <w:rsid w:val="00420491"/>
    <w:rsid w:val="004B6604"/>
    <w:rsid w:val="004C63F8"/>
    <w:rsid w:val="004F30F0"/>
    <w:rsid w:val="0054224A"/>
    <w:rsid w:val="0054350C"/>
    <w:rsid w:val="005B58CB"/>
    <w:rsid w:val="006212E8"/>
    <w:rsid w:val="006C415F"/>
    <w:rsid w:val="006F3723"/>
    <w:rsid w:val="008C6C31"/>
    <w:rsid w:val="008E490B"/>
    <w:rsid w:val="00997547"/>
    <w:rsid w:val="00A577E5"/>
    <w:rsid w:val="00B206DB"/>
    <w:rsid w:val="00BC4147"/>
    <w:rsid w:val="00C67E89"/>
    <w:rsid w:val="00C77143"/>
    <w:rsid w:val="00DC7B11"/>
    <w:rsid w:val="00E41B0B"/>
    <w:rsid w:val="00F02459"/>
    <w:rsid w:val="00F26593"/>
    <w:rsid w:val="00F360FD"/>
    <w:rsid w:val="00F37007"/>
    <w:rsid w:val="00F65F37"/>
    <w:rsid w:val="00FB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007"/>
  </w:style>
  <w:style w:type="paragraph" w:styleId="2">
    <w:name w:val="heading 2"/>
    <w:basedOn w:val="a"/>
    <w:link w:val="2Char"/>
    <w:uiPriority w:val="9"/>
    <w:qFormat/>
    <w:rsid w:val="009975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997547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customStyle="1" w:styleId="text-middle">
    <w:name w:val="text-middle"/>
    <w:basedOn w:val="a0"/>
    <w:rsid w:val="00997547"/>
  </w:style>
  <w:style w:type="character" w:styleId="-">
    <w:name w:val="Hyperlink"/>
    <w:basedOn w:val="a0"/>
    <w:uiPriority w:val="99"/>
    <w:unhideWhenUsed/>
    <w:rsid w:val="00997547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9975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997547"/>
    <w:pPr>
      <w:ind w:left="720"/>
      <w:contextualSpacing/>
    </w:pPr>
  </w:style>
  <w:style w:type="character" w:styleId="a4">
    <w:name w:val="Strong"/>
    <w:basedOn w:val="a0"/>
    <w:uiPriority w:val="22"/>
    <w:qFormat/>
    <w:rsid w:val="004C63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312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7278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9391">
          <w:marLeft w:val="-225"/>
          <w:marRight w:val="-225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821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isecr@uom.edu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A3A880-A51C-4BE2-A309-1166F326A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Vassiliki Dimarchopoulou</dc:creator>
  <cp:lastModifiedBy>admin</cp:lastModifiedBy>
  <cp:revision>2</cp:revision>
  <dcterms:created xsi:type="dcterms:W3CDTF">2022-09-26T10:07:00Z</dcterms:created>
  <dcterms:modified xsi:type="dcterms:W3CDTF">2022-09-26T10:07:00Z</dcterms:modified>
</cp:coreProperties>
</file>