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0" w:rsidRDefault="00EA717F" w:rsidP="009833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38225" cy="639168"/>
            <wp:effectExtent l="19050" t="0" r="9525" b="0"/>
            <wp:docPr id="2" name="Picture 2" descr="http://www.uom.gr/images/uomlogo/UOM_logo_new_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om.gr/images/uomlogo/UOM_logo_new_GR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04" cy="6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DB" w:rsidRPr="000256DB" w:rsidRDefault="000256DB" w:rsidP="009833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56DB">
        <w:rPr>
          <w:rFonts w:asciiTheme="minorHAnsi" w:hAnsiTheme="minorHAnsi" w:cstheme="minorHAnsi"/>
          <w:b/>
          <w:sz w:val="20"/>
          <w:szCs w:val="20"/>
        </w:rPr>
        <w:t>ΠΑΝΕΠΙΣΤΗΜΙΟ ΜΑΚΕΔΟΝΙΑΣ</w:t>
      </w:r>
    </w:p>
    <w:p w:rsidR="000F4AB3" w:rsidRDefault="000F4AB3" w:rsidP="009833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ΣΧΟΛΗ ΕΠΙΣΤΗΜΩΝ ΔΙΟΙΚΗΣΗΣ ΕΠΙΧΕΙΡΗΣΕΩΝ</w:t>
      </w:r>
    </w:p>
    <w:p w:rsidR="000256DB" w:rsidRPr="000256DB" w:rsidRDefault="000256DB" w:rsidP="009833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56DB">
        <w:rPr>
          <w:rFonts w:asciiTheme="minorHAnsi" w:hAnsiTheme="minorHAnsi" w:cstheme="minorHAnsi"/>
          <w:b/>
          <w:sz w:val="20"/>
          <w:szCs w:val="20"/>
        </w:rPr>
        <w:t>ΤΜΗΜΑ ΛΟΓΙΣΤΙΚΗΣ ΚΑΙ ΧΡΗΜΑΤΟΟΙΚΟΝΟΜΙΚΗΣ</w:t>
      </w:r>
    </w:p>
    <w:p w:rsidR="00593290" w:rsidRPr="000256DB" w:rsidRDefault="000256DB" w:rsidP="009833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6D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0F4AB3" w:rsidRPr="000256DB" w:rsidRDefault="000F4AB3" w:rsidP="000F4AB3">
      <w:pPr>
        <w:ind w:left="-900" w:right="-2"/>
        <w:jc w:val="right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Θεσσαλονίκη …./…./20…</w:t>
      </w:r>
    </w:p>
    <w:p w:rsidR="000256DB" w:rsidRPr="000256DB" w:rsidRDefault="000256DB" w:rsidP="000256DB">
      <w:pPr>
        <w:jc w:val="center"/>
        <w:rPr>
          <w:rFonts w:asciiTheme="minorHAnsi" w:hAnsiTheme="minorHAnsi" w:cstheme="minorHAnsi"/>
          <w:b/>
        </w:rPr>
      </w:pPr>
      <w:r w:rsidRPr="000256DB">
        <w:rPr>
          <w:rFonts w:asciiTheme="minorHAnsi" w:hAnsiTheme="minorHAnsi" w:cstheme="minorHAnsi"/>
          <w:b/>
        </w:rPr>
        <w:t>Π Ρ Α Κ Τ Ι Κ Ο</w:t>
      </w:r>
    </w:p>
    <w:p w:rsidR="000256DB" w:rsidRPr="000256DB" w:rsidRDefault="000256DB" w:rsidP="000256DB">
      <w:pPr>
        <w:jc w:val="center"/>
        <w:rPr>
          <w:rFonts w:asciiTheme="minorHAnsi" w:hAnsiTheme="minorHAnsi" w:cstheme="minorHAnsi"/>
          <w:b/>
        </w:rPr>
      </w:pPr>
      <w:r w:rsidRPr="000256DB">
        <w:rPr>
          <w:rFonts w:asciiTheme="minorHAnsi" w:hAnsiTheme="minorHAnsi" w:cstheme="minorHAnsi"/>
          <w:b/>
        </w:rPr>
        <w:t>ΤΗΣ ΕΞΕΤΑΣΤΙΚΗΣ ΕΠΙΤΡΟΠΗΣ</w:t>
      </w:r>
    </w:p>
    <w:p w:rsidR="000256DB" w:rsidRPr="000256DB" w:rsidRDefault="000256DB" w:rsidP="000256DB">
      <w:pPr>
        <w:jc w:val="center"/>
        <w:rPr>
          <w:rFonts w:asciiTheme="minorHAnsi" w:hAnsiTheme="minorHAnsi" w:cstheme="minorHAnsi"/>
          <w:b/>
        </w:rPr>
      </w:pPr>
      <w:r w:rsidRPr="000256DB">
        <w:rPr>
          <w:rFonts w:asciiTheme="minorHAnsi" w:hAnsiTheme="minorHAnsi" w:cstheme="minorHAnsi"/>
          <w:b/>
        </w:rPr>
        <w:t>ΓΙΑ ΤΗΝ ΚΡΙΣΗ ΤΗΣ ΔΙΔΑΚΤΟΡΙΚΗΣ ΔΙΑΤΡΙΒΗΣ</w:t>
      </w:r>
    </w:p>
    <w:p w:rsidR="000256DB" w:rsidRPr="000256DB" w:rsidRDefault="000256DB" w:rsidP="000256DB">
      <w:pPr>
        <w:jc w:val="center"/>
        <w:rPr>
          <w:rFonts w:asciiTheme="minorHAnsi" w:hAnsiTheme="minorHAnsi" w:cstheme="minorHAnsi"/>
          <w:b/>
        </w:rPr>
      </w:pPr>
      <w:r w:rsidRPr="000256DB">
        <w:rPr>
          <w:rFonts w:asciiTheme="minorHAnsi" w:hAnsiTheme="minorHAnsi" w:cstheme="minorHAnsi"/>
          <w:b/>
        </w:rPr>
        <w:t>ΤΟΥ</w:t>
      </w:r>
      <w:r>
        <w:rPr>
          <w:rFonts w:asciiTheme="minorHAnsi" w:hAnsiTheme="minorHAnsi" w:cstheme="minorHAnsi"/>
          <w:b/>
        </w:rPr>
        <w:t xml:space="preserve">/ΤΗΣ </w:t>
      </w:r>
      <w:r w:rsidRPr="000256DB">
        <w:rPr>
          <w:rFonts w:asciiTheme="minorHAnsi" w:hAnsiTheme="minorHAnsi" w:cstheme="minorHAnsi"/>
          <w:b/>
        </w:rPr>
        <w:t xml:space="preserve">  κ.</w:t>
      </w:r>
      <w:r>
        <w:rPr>
          <w:rFonts w:asciiTheme="minorHAnsi" w:hAnsiTheme="minorHAnsi" w:cstheme="minorHAnsi"/>
          <w:b/>
        </w:rPr>
        <w:t>/κα……………………………..</w:t>
      </w:r>
    </w:p>
    <w:p w:rsidR="000256DB" w:rsidRPr="000256DB" w:rsidRDefault="000256DB" w:rsidP="000256DB">
      <w:pPr>
        <w:rPr>
          <w:rFonts w:asciiTheme="minorHAnsi" w:hAnsiTheme="minorHAnsi" w:cstheme="minorHAnsi"/>
          <w:sz w:val="22"/>
          <w:szCs w:val="22"/>
        </w:rPr>
      </w:pPr>
    </w:p>
    <w:p w:rsidR="000256DB" w:rsidRPr="000256DB" w:rsidRDefault="000256DB" w:rsidP="000256DB">
      <w:pPr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 xml:space="preserve">Σήμερα στις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0256DB">
        <w:rPr>
          <w:rFonts w:asciiTheme="minorHAnsi" w:hAnsiTheme="minorHAnsi" w:cstheme="minorHAnsi"/>
          <w:sz w:val="22"/>
          <w:szCs w:val="22"/>
        </w:rPr>
        <w:t>στην Αίθουσα Συνεδριάσεων (3</w:t>
      </w:r>
      <w:r w:rsidRPr="000256DB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0256DB">
        <w:rPr>
          <w:rFonts w:asciiTheme="minorHAnsi" w:hAnsiTheme="minorHAnsi" w:cstheme="minorHAnsi"/>
          <w:sz w:val="22"/>
          <w:szCs w:val="22"/>
        </w:rPr>
        <w:t xml:space="preserve"> όροφος, κτήριο ΗΘ' </w:t>
      </w:r>
      <w:r w:rsidR="000F4AB3">
        <w:rPr>
          <w:rFonts w:asciiTheme="minorHAnsi" w:hAnsiTheme="minorHAnsi" w:cstheme="minorHAnsi"/>
          <w:sz w:val="22"/>
          <w:szCs w:val="22"/>
        </w:rPr>
        <w:t xml:space="preserve">του Τμήματος Λογιστικής και Χρηματοοικονομικής της Σχολής Επιστημών Διοίκησης Επιχειρήσεων </w:t>
      </w:r>
      <w:r w:rsidRPr="000256DB">
        <w:rPr>
          <w:rFonts w:asciiTheme="minorHAnsi" w:hAnsiTheme="minorHAnsi" w:cstheme="minorHAnsi"/>
          <w:sz w:val="22"/>
          <w:szCs w:val="22"/>
        </w:rPr>
        <w:t xml:space="preserve">του Πανεπιστημίου Μακεδονίας) συνήλθε σύμφωνα </w:t>
      </w:r>
      <w:r w:rsidR="000F4AB3">
        <w:rPr>
          <w:rFonts w:asciiTheme="minorHAnsi" w:hAnsiTheme="minorHAnsi" w:cstheme="minorHAnsi"/>
          <w:sz w:val="22"/>
          <w:szCs w:val="22"/>
        </w:rPr>
        <w:t xml:space="preserve">ύστερα από την </w:t>
      </w:r>
      <w:r>
        <w:rPr>
          <w:rFonts w:asciiTheme="minorHAnsi" w:hAnsiTheme="minorHAnsi" w:cstheme="minorHAnsi"/>
          <w:sz w:val="22"/>
          <w:szCs w:val="22"/>
        </w:rPr>
        <w:t xml:space="preserve">υπ' </w:t>
      </w:r>
      <w:r w:rsidRPr="000256DB">
        <w:rPr>
          <w:rFonts w:asciiTheme="minorHAnsi" w:hAnsiTheme="minorHAnsi" w:cstheme="minorHAnsi"/>
          <w:sz w:val="22"/>
          <w:szCs w:val="22"/>
        </w:rPr>
        <w:t xml:space="preserve">αρ. 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0256DB">
        <w:rPr>
          <w:rFonts w:asciiTheme="minorHAnsi" w:hAnsiTheme="minorHAnsi" w:cstheme="minorHAnsi"/>
          <w:sz w:val="22"/>
          <w:szCs w:val="22"/>
        </w:rPr>
        <w:t xml:space="preserve">απόφαση του Τμήματος Λογιστικής και Χρηματοοικονομικής, η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0256DB">
        <w:rPr>
          <w:rFonts w:asciiTheme="minorHAnsi" w:hAnsiTheme="minorHAnsi" w:cstheme="minorHAnsi"/>
          <w:sz w:val="22"/>
          <w:szCs w:val="22"/>
        </w:rPr>
        <w:t xml:space="preserve">πταμελής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0256DB">
        <w:rPr>
          <w:rFonts w:asciiTheme="minorHAnsi" w:hAnsiTheme="minorHAnsi" w:cstheme="minorHAnsi"/>
          <w:sz w:val="22"/>
          <w:szCs w:val="22"/>
        </w:rPr>
        <w:t xml:space="preserve">ξεταστική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0256DB">
        <w:rPr>
          <w:rFonts w:asciiTheme="minorHAnsi" w:hAnsiTheme="minorHAnsi" w:cstheme="minorHAnsi"/>
          <w:sz w:val="22"/>
          <w:szCs w:val="22"/>
        </w:rPr>
        <w:t xml:space="preserve">πιτροπή αποτελούμενη από τους </w:t>
      </w:r>
      <w:proofErr w:type="spellStart"/>
      <w:r w:rsidRPr="000256DB">
        <w:rPr>
          <w:rFonts w:asciiTheme="minorHAnsi" w:hAnsiTheme="minorHAnsi" w:cstheme="minorHAnsi"/>
          <w:sz w:val="22"/>
          <w:szCs w:val="22"/>
        </w:rPr>
        <w:t>κ.κ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………………………………………………………για</w:t>
      </w:r>
      <w:proofErr w:type="spellEnd"/>
      <w:r w:rsidRPr="000256DB">
        <w:rPr>
          <w:rFonts w:asciiTheme="minorHAnsi" w:hAnsiTheme="minorHAnsi" w:cstheme="minorHAnsi"/>
          <w:sz w:val="22"/>
          <w:szCs w:val="22"/>
        </w:rPr>
        <w:t xml:space="preserve"> την κρίση της διδακτορικής διατριβής του</w:t>
      </w:r>
      <w:r w:rsidR="000F4AB3">
        <w:rPr>
          <w:rFonts w:asciiTheme="minorHAnsi" w:hAnsiTheme="minorHAnsi" w:cstheme="minorHAnsi"/>
          <w:sz w:val="22"/>
          <w:szCs w:val="22"/>
        </w:rPr>
        <w:t>/της</w:t>
      </w:r>
      <w:r w:rsidRPr="000256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56DB">
        <w:rPr>
          <w:rFonts w:asciiTheme="minorHAnsi" w:hAnsiTheme="minorHAnsi" w:cstheme="minorHAnsi"/>
          <w:sz w:val="22"/>
          <w:szCs w:val="22"/>
        </w:rPr>
        <w:t>υποψηφ</w:t>
      </w:r>
      <w:proofErr w:type="spellEnd"/>
      <w:r w:rsidR="000F4AB3">
        <w:rPr>
          <w:rFonts w:asciiTheme="minorHAnsi" w:hAnsiTheme="minorHAnsi" w:cstheme="minorHAnsi"/>
          <w:sz w:val="22"/>
          <w:szCs w:val="22"/>
        </w:rPr>
        <w:t>…</w:t>
      </w:r>
      <w:r w:rsidRPr="000256DB">
        <w:rPr>
          <w:rFonts w:asciiTheme="minorHAnsi" w:hAnsiTheme="minorHAnsi" w:cstheme="minorHAnsi"/>
          <w:sz w:val="22"/>
          <w:szCs w:val="22"/>
        </w:rPr>
        <w:t xml:space="preserve"> διδάκτορα κ.</w:t>
      </w:r>
      <w:r w:rsidR="000F4AB3">
        <w:rPr>
          <w:rFonts w:asciiTheme="minorHAnsi" w:hAnsiTheme="minorHAnsi" w:cstheme="minorHAnsi"/>
          <w:sz w:val="22"/>
          <w:szCs w:val="22"/>
        </w:rPr>
        <w:t>/κα……..</w:t>
      </w:r>
      <w:r w:rsidRPr="000256DB">
        <w:rPr>
          <w:rFonts w:asciiTheme="minorHAnsi" w:hAnsiTheme="minorHAnsi" w:cstheme="minorHAnsi"/>
          <w:sz w:val="22"/>
          <w:szCs w:val="22"/>
        </w:rPr>
        <w:t>.</w:t>
      </w:r>
    </w:p>
    <w:p w:rsidR="000256DB" w:rsidRPr="000256DB" w:rsidRDefault="000256DB" w:rsidP="000256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56DB" w:rsidRPr="000256DB" w:rsidRDefault="000256DB" w:rsidP="000256DB">
      <w:pPr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Ο</w:t>
      </w:r>
      <w:r>
        <w:rPr>
          <w:rFonts w:asciiTheme="minorHAnsi" w:hAnsiTheme="minorHAnsi" w:cstheme="minorHAnsi"/>
          <w:sz w:val="22"/>
          <w:szCs w:val="22"/>
        </w:rPr>
        <w:t>/Η</w:t>
      </w:r>
      <w:r w:rsidRPr="000256DB">
        <w:rPr>
          <w:rFonts w:asciiTheme="minorHAnsi" w:hAnsiTheme="minorHAnsi" w:cstheme="minorHAnsi"/>
          <w:sz w:val="22"/>
          <w:szCs w:val="22"/>
        </w:rPr>
        <w:t xml:space="preserve"> κ.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κα…………………………….</w:t>
      </w:r>
      <w:r w:rsidRPr="000256DB">
        <w:rPr>
          <w:rFonts w:asciiTheme="minorHAnsi" w:hAnsiTheme="minorHAnsi" w:cstheme="minorHAnsi"/>
          <w:sz w:val="22"/>
          <w:szCs w:val="22"/>
        </w:rPr>
        <w:t>υποστήριξε</w:t>
      </w:r>
      <w:proofErr w:type="spellEnd"/>
      <w:r w:rsidRPr="000256DB">
        <w:rPr>
          <w:rFonts w:asciiTheme="minorHAnsi" w:hAnsiTheme="minorHAnsi" w:cstheme="minorHAnsi"/>
          <w:sz w:val="22"/>
          <w:szCs w:val="22"/>
        </w:rPr>
        <w:t xml:space="preserve"> ενώπιον της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0256DB">
        <w:rPr>
          <w:rFonts w:asciiTheme="minorHAnsi" w:hAnsiTheme="minorHAnsi" w:cstheme="minorHAnsi"/>
          <w:sz w:val="22"/>
          <w:szCs w:val="22"/>
        </w:rPr>
        <w:t xml:space="preserve">ξεταστικής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0256DB">
        <w:rPr>
          <w:rFonts w:asciiTheme="minorHAnsi" w:hAnsiTheme="minorHAnsi" w:cstheme="minorHAnsi"/>
          <w:sz w:val="22"/>
          <w:szCs w:val="22"/>
        </w:rPr>
        <w:t>πιτροπής και ακροατηρίου την διατριβή του με θέμα «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0256DB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="000F4A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256DB">
        <w:rPr>
          <w:rFonts w:asciiTheme="minorHAnsi" w:hAnsiTheme="minorHAnsi" w:cstheme="minorHAnsi"/>
          <w:sz w:val="22"/>
          <w:szCs w:val="22"/>
        </w:rPr>
        <w:t>και επισήμανε τα σημεία στα οποία κατά τη γνώμη του</w:t>
      </w:r>
      <w:r>
        <w:rPr>
          <w:rFonts w:asciiTheme="minorHAnsi" w:hAnsiTheme="minorHAnsi" w:cstheme="minorHAnsi"/>
          <w:sz w:val="22"/>
          <w:szCs w:val="22"/>
        </w:rPr>
        <w:t xml:space="preserve">/της, </w:t>
      </w:r>
      <w:r w:rsidRPr="000256DB">
        <w:rPr>
          <w:rFonts w:asciiTheme="minorHAnsi" w:hAnsiTheme="minorHAnsi" w:cstheme="minorHAnsi"/>
          <w:sz w:val="22"/>
          <w:szCs w:val="22"/>
        </w:rPr>
        <w:t xml:space="preserve"> η διατριβή του</w:t>
      </w:r>
      <w:r>
        <w:rPr>
          <w:rFonts w:asciiTheme="minorHAnsi" w:hAnsiTheme="minorHAnsi" w:cstheme="minorHAnsi"/>
          <w:sz w:val="22"/>
          <w:szCs w:val="22"/>
        </w:rPr>
        <w:t>/της</w:t>
      </w:r>
      <w:r w:rsidRPr="000256DB">
        <w:rPr>
          <w:rFonts w:asciiTheme="minorHAnsi" w:hAnsiTheme="minorHAnsi" w:cstheme="minorHAnsi"/>
          <w:sz w:val="22"/>
          <w:szCs w:val="22"/>
        </w:rPr>
        <w:t xml:space="preserve"> είναι πρωτότυπη και αποτελεί συμβολή στην επιστήμη.</w:t>
      </w:r>
    </w:p>
    <w:p w:rsidR="000256DB" w:rsidRPr="000256DB" w:rsidRDefault="000256DB" w:rsidP="000256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56DB" w:rsidRPr="000256DB" w:rsidRDefault="000256DB" w:rsidP="000256DB">
      <w:pPr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Μετά την ανάπτυξη του θέματος, την υποβολή των ερωτήσεων, τη συζήτηση που έγινε και αφού αποχώρησαν από την αίθουσα ο</w:t>
      </w:r>
      <w:r>
        <w:rPr>
          <w:rFonts w:asciiTheme="minorHAnsi" w:hAnsiTheme="minorHAnsi" w:cstheme="minorHAnsi"/>
          <w:sz w:val="22"/>
          <w:szCs w:val="22"/>
        </w:rPr>
        <w:t>/η</w:t>
      </w:r>
      <w:r w:rsidRPr="000256DB">
        <w:rPr>
          <w:rFonts w:asciiTheme="minorHAnsi" w:hAnsiTheme="minorHAnsi" w:cstheme="minorHAnsi"/>
          <w:sz w:val="22"/>
          <w:szCs w:val="22"/>
        </w:rPr>
        <w:t xml:space="preserve"> υποψήφιος</w:t>
      </w:r>
      <w:r>
        <w:rPr>
          <w:rFonts w:asciiTheme="minorHAnsi" w:hAnsiTheme="minorHAnsi" w:cstheme="minorHAnsi"/>
          <w:sz w:val="22"/>
          <w:szCs w:val="22"/>
        </w:rPr>
        <w:t>/α</w:t>
      </w:r>
      <w:r w:rsidRPr="000256DB">
        <w:rPr>
          <w:rFonts w:asciiTheme="minorHAnsi" w:hAnsiTheme="minorHAnsi" w:cstheme="minorHAnsi"/>
          <w:sz w:val="22"/>
          <w:szCs w:val="22"/>
        </w:rPr>
        <w:t xml:space="preserve"> και το ακροατήριο, τα μέλη της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0256DB">
        <w:rPr>
          <w:rFonts w:asciiTheme="minorHAnsi" w:hAnsiTheme="minorHAnsi" w:cstheme="minorHAnsi"/>
          <w:sz w:val="22"/>
          <w:szCs w:val="22"/>
        </w:rPr>
        <w:t xml:space="preserve">πταμελούς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0256DB">
        <w:rPr>
          <w:rFonts w:asciiTheme="minorHAnsi" w:hAnsiTheme="minorHAnsi" w:cstheme="minorHAnsi"/>
          <w:sz w:val="22"/>
          <w:szCs w:val="22"/>
        </w:rPr>
        <w:t xml:space="preserve">ξεταστικής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0256DB">
        <w:rPr>
          <w:rFonts w:asciiTheme="minorHAnsi" w:hAnsiTheme="minorHAnsi" w:cstheme="minorHAnsi"/>
          <w:sz w:val="22"/>
          <w:szCs w:val="22"/>
        </w:rPr>
        <w:t>πιτροπής συσκέφτηκαν και αποφάσισαν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256DB">
        <w:rPr>
          <w:rFonts w:asciiTheme="minorHAnsi" w:hAnsiTheme="minorHAnsi" w:cstheme="minorHAnsi"/>
          <w:sz w:val="22"/>
          <w:szCs w:val="22"/>
        </w:rPr>
        <w:t xml:space="preserve"> ομόφωνα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256DB">
        <w:rPr>
          <w:rFonts w:asciiTheme="minorHAnsi" w:hAnsiTheme="minorHAnsi" w:cstheme="minorHAnsi"/>
          <w:sz w:val="22"/>
          <w:szCs w:val="22"/>
        </w:rPr>
        <w:t xml:space="preserve"> να κάνουν δεκτή την υποβληθείσα διατριβή επειδή πληροί  τα προβλεπόμενα από το νόμο κριτήρια. Αποφάσισαν </w:t>
      </w:r>
      <w:r>
        <w:rPr>
          <w:rFonts w:asciiTheme="minorHAnsi" w:hAnsiTheme="minorHAnsi" w:cstheme="minorHAnsi"/>
          <w:sz w:val="22"/>
          <w:szCs w:val="22"/>
        </w:rPr>
        <w:t>επίσης,</w:t>
      </w:r>
      <w:r w:rsidRPr="000256DB">
        <w:rPr>
          <w:rFonts w:asciiTheme="minorHAnsi" w:hAnsiTheme="minorHAnsi" w:cstheme="minorHAnsi"/>
          <w:sz w:val="22"/>
          <w:szCs w:val="22"/>
        </w:rPr>
        <w:t xml:space="preserve"> ομόφωνα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256DB">
        <w:rPr>
          <w:rFonts w:asciiTheme="minorHAnsi" w:hAnsiTheme="minorHAnsi" w:cstheme="minorHAnsi"/>
          <w:sz w:val="22"/>
          <w:szCs w:val="22"/>
        </w:rPr>
        <w:t xml:space="preserve"> να απονείμουν το βαθμό «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0256DB">
        <w:rPr>
          <w:rFonts w:asciiTheme="minorHAnsi" w:hAnsiTheme="minorHAnsi" w:cstheme="minorHAnsi"/>
          <w:sz w:val="22"/>
          <w:szCs w:val="22"/>
        </w:rPr>
        <w:t>» και να προτείνουν την ανακήρυξη του κ.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κα………………………….</w:t>
      </w:r>
      <w:r w:rsidRPr="000256DB">
        <w:rPr>
          <w:rFonts w:asciiTheme="minorHAnsi" w:hAnsiTheme="minorHAnsi" w:cstheme="minorHAnsi"/>
          <w:sz w:val="22"/>
          <w:szCs w:val="22"/>
        </w:rPr>
        <w:t>σε</w:t>
      </w:r>
      <w:proofErr w:type="spellEnd"/>
      <w:r w:rsidRPr="000256DB">
        <w:rPr>
          <w:rFonts w:asciiTheme="minorHAnsi" w:hAnsiTheme="minorHAnsi" w:cstheme="minorHAnsi"/>
          <w:sz w:val="22"/>
          <w:szCs w:val="22"/>
        </w:rPr>
        <w:t xml:space="preserve"> διδάκτορα του Τμήματος Λογιστικής και Χρηματοοικονομικής της Σχολής Επιστημών Διοίκησης Επιχειρήσεων του Πανεπιστημίου Μακεδονίας από την Συνέλευση του εν λόγω Τμήματος.</w:t>
      </w:r>
    </w:p>
    <w:p w:rsidR="00593290" w:rsidRDefault="00593290" w:rsidP="005932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4AB3" w:rsidRPr="000256DB" w:rsidRDefault="000F4AB3" w:rsidP="005932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5DDC" w:rsidRPr="000256DB" w:rsidRDefault="000D5DDC" w:rsidP="00593290">
      <w:pPr>
        <w:ind w:left="-900" w:right="-8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6DB">
        <w:rPr>
          <w:rFonts w:asciiTheme="minorHAnsi" w:hAnsiTheme="minorHAnsi" w:cstheme="minorHAnsi"/>
          <w:b/>
          <w:sz w:val="22"/>
          <w:szCs w:val="22"/>
        </w:rPr>
        <w:t xml:space="preserve">ΤΑ ΠΑΡΟΝΤΑ ΜΕΛΗ ΤΗΣ </w:t>
      </w:r>
      <w:r w:rsidR="003F65F8" w:rsidRPr="000256DB">
        <w:rPr>
          <w:rFonts w:asciiTheme="minorHAnsi" w:hAnsiTheme="minorHAnsi" w:cstheme="minorHAnsi"/>
          <w:b/>
          <w:sz w:val="22"/>
          <w:szCs w:val="22"/>
        </w:rPr>
        <w:t xml:space="preserve">ΕΠΤΑΜΕΛΟΥΣ </w:t>
      </w:r>
      <w:r w:rsidRPr="000256DB">
        <w:rPr>
          <w:rFonts w:asciiTheme="minorHAnsi" w:hAnsiTheme="minorHAnsi" w:cstheme="minorHAnsi"/>
          <w:b/>
          <w:sz w:val="22"/>
          <w:szCs w:val="22"/>
        </w:rPr>
        <w:t>ΕΞΕΤΑΣΤΙΚΗΣ ΕΠΙΤΡΟΠΗΣ</w:t>
      </w:r>
    </w:p>
    <w:p w:rsidR="000256DB" w:rsidRDefault="003F65F8" w:rsidP="000256DB">
      <w:pPr>
        <w:ind w:right="-873"/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C14B07" w:rsidRPr="000256DB" w:rsidRDefault="000256DB" w:rsidP="000256DB">
      <w:pPr>
        <w:ind w:right="-87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9034BD" w:rsidRPr="000256DB">
        <w:rPr>
          <w:rFonts w:asciiTheme="minorHAnsi" w:hAnsiTheme="minorHAnsi" w:cstheme="minorHAnsi"/>
          <w:sz w:val="22"/>
          <w:szCs w:val="22"/>
        </w:rPr>
        <w:t>(ο</w:t>
      </w:r>
      <w:r w:rsidR="003F65F8" w:rsidRPr="000256DB">
        <w:rPr>
          <w:rFonts w:asciiTheme="minorHAnsi" w:hAnsiTheme="minorHAnsi" w:cstheme="minorHAnsi"/>
          <w:sz w:val="22"/>
          <w:szCs w:val="22"/>
        </w:rPr>
        <w:t xml:space="preserve">νοματεπώνυμο), </w:t>
      </w:r>
      <w:r w:rsidR="009034BD" w:rsidRPr="000256DB">
        <w:rPr>
          <w:rFonts w:asciiTheme="minorHAnsi" w:hAnsiTheme="minorHAnsi" w:cstheme="minorHAnsi"/>
          <w:sz w:val="22"/>
          <w:szCs w:val="22"/>
        </w:rPr>
        <w:tab/>
      </w:r>
      <w:r w:rsidR="009034BD" w:rsidRPr="000256D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65F8" w:rsidRPr="000256DB">
        <w:rPr>
          <w:rFonts w:asciiTheme="minorHAnsi" w:hAnsiTheme="minorHAnsi" w:cstheme="minorHAnsi"/>
          <w:sz w:val="22"/>
          <w:szCs w:val="22"/>
        </w:rPr>
        <w:t>(βαθμίδα)</w:t>
      </w:r>
      <w:r w:rsidR="009034BD" w:rsidRPr="000256DB">
        <w:rPr>
          <w:rFonts w:asciiTheme="minorHAnsi" w:hAnsiTheme="minorHAnsi" w:cstheme="minorHAnsi"/>
          <w:sz w:val="22"/>
          <w:szCs w:val="22"/>
        </w:rPr>
        <w:t>,</w:t>
      </w:r>
      <w:r w:rsidR="009034BD" w:rsidRPr="000256DB">
        <w:rPr>
          <w:rFonts w:asciiTheme="minorHAnsi" w:hAnsiTheme="minorHAnsi" w:cstheme="minorHAnsi"/>
          <w:sz w:val="22"/>
          <w:szCs w:val="22"/>
        </w:rPr>
        <w:tab/>
      </w:r>
      <w:r w:rsidR="003F65F8" w:rsidRPr="000256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034BD" w:rsidRPr="000256DB">
        <w:rPr>
          <w:rFonts w:asciiTheme="minorHAnsi" w:hAnsiTheme="minorHAnsi" w:cstheme="minorHAnsi"/>
          <w:sz w:val="22"/>
          <w:szCs w:val="22"/>
        </w:rPr>
        <w:t xml:space="preserve">   </w:t>
      </w:r>
      <w:r w:rsidR="003F65F8" w:rsidRPr="000256DB">
        <w:rPr>
          <w:rFonts w:asciiTheme="minorHAnsi" w:hAnsiTheme="minorHAnsi" w:cstheme="minorHAnsi"/>
          <w:sz w:val="22"/>
          <w:szCs w:val="22"/>
        </w:rPr>
        <w:t>(υπογραφή)</w:t>
      </w:r>
    </w:p>
    <w:p w:rsidR="009034BD" w:rsidRPr="000256DB" w:rsidRDefault="009034BD" w:rsidP="000256DB">
      <w:pPr>
        <w:ind w:right="-873"/>
        <w:jc w:val="both"/>
        <w:rPr>
          <w:rFonts w:asciiTheme="minorHAnsi" w:hAnsiTheme="minorHAnsi" w:cstheme="minorHAnsi"/>
          <w:sz w:val="22"/>
          <w:szCs w:val="22"/>
        </w:rPr>
      </w:pPr>
    </w:p>
    <w:p w:rsidR="00153692" w:rsidRPr="000256DB" w:rsidRDefault="00153692" w:rsidP="000256DB">
      <w:pPr>
        <w:numPr>
          <w:ilvl w:val="0"/>
          <w:numId w:val="1"/>
        </w:numPr>
        <w:tabs>
          <w:tab w:val="clear" w:pos="720"/>
          <w:tab w:val="num" w:pos="-540"/>
        </w:tabs>
        <w:ind w:left="0" w:right="-873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…..……………………………………………</w:t>
      </w:r>
      <w:r w:rsidR="009034BD" w:rsidRPr="000256DB">
        <w:rPr>
          <w:rFonts w:asciiTheme="minorHAnsi" w:hAnsiTheme="minorHAnsi" w:cstheme="minorHAnsi"/>
          <w:sz w:val="22"/>
          <w:szCs w:val="22"/>
        </w:rPr>
        <w:t>…, ……</w:t>
      </w:r>
      <w:r w:rsidR="000256DB">
        <w:rPr>
          <w:rFonts w:asciiTheme="minorHAnsi" w:hAnsiTheme="minorHAnsi" w:cstheme="minorHAnsi"/>
          <w:sz w:val="22"/>
          <w:szCs w:val="22"/>
        </w:rPr>
        <w:t>…</w:t>
      </w:r>
      <w:r w:rsidR="009034BD" w:rsidRPr="000256DB">
        <w:rPr>
          <w:rFonts w:asciiTheme="minorHAnsi" w:hAnsiTheme="minorHAnsi" w:cstheme="minorHAnsi"/>
          <w:sz w:val="22"/>
          <w:szCs w:val="22"/>
        </w:rPr>
        <w:t>…..</w:t>
      </w:r>
      <w:r w:rsidRPr="000256DB">
        <w:rPr>
          <w:rFonts w:asciiTheme="minorHAnsi" w:hAnsiTheme="minorHAnsi" w:cstheme="minorHAnsi"/>
          <w:sz w:val="22"/>
          <w:szCs w:val="22"/>
        </w:rPr>
        <w:t>…………........</w:t>
      </w:r>
      <w:r w:rsidR="009034BD" w:rsidRPr="000256DB">
        <w:rPr>
          <w:rFonts w:asciiTheme="minorHAnsi" w:hAnsiTheme="minorHAnsi" w:cstheme="minorHAnsi"/>
          <w:sz w:val="22"/>
          <w:szCs w:val="22"/>
        </w:rPr>
        <w:t>.....</w:t>
      </w:r>
      <w:r w:rsidRPr="000256DB">
        <w:rPr>
          <w:rFonts w:asciiTheme="minorHAnsi" w:hAnsiTheme="minorHAnsi" w:cstheme="minorHAnsi"/>
          <w:sz w:val="22"/>
          <w:szCs w:val="22"/>
        </w:rPr>
        <w:t>.....</w:t>
      </w:r>
      <w:r w:rsidR="009034BD" w:rsidRPr="000256DB">
        <w:rPr>
          <w:rFonts w:asciiTheme="minorHAnsi" w:hAnsiTheme="minorHAnsi" w:cstheme="minorHAnsi"/>
          <w:sz w:val="22"/>
          <w:szCs w:val="22"/>
        </w:rPr>
        <w:t>, ….………..………</w:t>
      </w:r>
    </w:p>
    <w:p w:rsidR="009034BD" w:rsidRPr="000256DB" w:rsidRDefault="009034BD" w:rsidP="000256DB">
      <w:pPr>
        <w:ind w:right="-873"/>
        <w:jc w:val="both"/>
        <w:rPr>
          <w:rFonts w:asciiTheme="minorHAnsi" w:hAnsiTheme="minorHAnsi" w:cstheme="minorHAnsi"/>
          <w:sz w:val="22"/>
          <w:szCs w:val="22"/>
        </w:rPr>
      </w:pPr>
    </w:p>
    <w:p w:rsidR="009034BD" w:rsidRPr="000256DB" w:rsidRDefault="009034BD" w:rsidP="000256DB">
      <w:pPr>
        <w:numPr>
          <w:ilvl w:val="0"/>
          <w:numId w:val="1"/>
        </w:numPr>
        <w:tabs>
          <w:tab w:val="clear" w:pos="720"/>
          <w:tab w:val="num" w:pos="-540"/>
        </w:tabs>
        <w:ind w:left="0" w:right="-873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…..………………………………………………, ………</w:t>
      </w:r>
      <w:r w:rsidR="000256DB">
        <w:rPr>
          <w:rFonts w:asciiTheme="minorHAnsi" w:hAnsiTheme="minorHAnsi" w:cstheme="minorHAnsi"/>
          <w:sz w:val="22"/>
          <w:szCs w:val="22"/>
        </w:rPr>
        <w:t>..</w:t>
      </w:r>
      <w:r w:rsidRPr="000256DB">
        <w:rPr>
          <w:rFonts w:asciiTheme="minorHAnsi" w:hAnsiTheme="minorHAnsi" w:cstheme="minorHAnsi"/>
          <w:sz w:val="22"/>
          <w:szCs w:val="22"/>
        </w:rPr>
        <w:t>..………….................., ….………..………</w:t>
      </w:r>
    </w:p>
    <w:p w:rsidR="009034BD" w:rsidRPr="000256DB" w:rsidRDefault="009034BD" w:rsidP="000256DB">
      <w:pPr>
        <w:ind w:right="-87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4BD" w:rsidRPr="000256DB" w:rsidRDefault="009034BD" w:rsidP="000256DB">
      <w:pPr>
        <w:numPr>
          <w:ilvl w:val="0"/>
          <w:numId w:val="1"/>
        </w:numPr>
        <w:tabs>
          <w:tab w:val="clear" w:pos="720"/>
          <w:tab w:val="num" w:pos="-540"/>
        </w:tabs>
        <w:ind w:left="0" w:right="-873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…..………………………………………………, ………</w:t>
      </w:r>
      <w:r w:rsidR="000256DB">
        <w:rPr>
          <w:rFonts w:asciiTheme="minorHAnsi" w:hAnsiTheme="minorHAnsi" w:cstheme="minorHAnsi"/>
          <w:sz w:val="22"/>
          <w:szCs w:val="22"/>
        </w:rPr>
        <w:t>….</w:t>
      </w:r>
      <w:r w:rsidRPr="000256DB">
        <w:rPr>
          <w:rFonts w:asciiTheme="minorHAnsi" w:hAnsiTheme="minorHAnsi" w:cstheme="minorHAnsi"/>
          <w:sz w:val="22"/>
          <w:szCs w:val="22"/>
        </w:rPr>
        <w:t>………….................., ….………..………</w:t>
      </w:r>
    </w:p>
    <w:p w:rsidR="009034BD" w:rsidRPr="000256DB" w:rsidRDefault="009034BD" w:rsidP="000256DB">
      <w:pPr>
        <w:ind w:right="-87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4BD" w:rsidRPr="000256DB" w:rsidRDefault="009034BD" w:rsidP="000256DB">
      <w:pPr>
        <w:numPr>
          <w:ilvl w:val="0"/>
          <w:numId w:val="1"/>
        </w:numPr>
        <w:tabs>
          <w:tab w:val="clear" w:pos="720"/>
          <w:tab w:val="num" w:pos="-540"/>
        </w:tabs>
        <w:ind w:left="0" w:right="-873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…..………………………………………………, ………..………….................., ….…</w:t>
      </w:r>
      <w:r w:rsidR="000256DB">
        <w:rPr>
          <w:rFonts w:asciiTheme="minorHAnsi" w:hAnsiTheme="minorHAnsi" w:cstheme="minorHAnsi"/>
          <w:sz w:val="22"/>
          <w:szCs w:val="22"/>
        </w:rPr>
        <w:t>….</w:t>
      </w:r>
      <w:r w:rsidRPr="000256DB">
        <w:rPr>
          <w:rFonts w:asciiTheme="minorHAnsi" w:hAnsiTheme="minorHAnsi" w:cstheme="minorHAnsi"/>
          <w:sz w:val="22"/>
          <w:szCs w:val="22"/>
        </w:rPr>
        <w:t>…..………</w:t>
      </w:r>
    </w:p>
    <w:p w:rsidR="009034BD" w:rsidRPr="000256DB" w:rsidRDefault="009034BD" w:rsidP="000256DB">
      <w:pPr>
        <w:ind w:right="-87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4BD" w:rsidRPr="000256DB" w:rsidRDefault="009034BD" w:rsidP="000256DB">
      <w:pPr>
        <w:numPr>
          <w:ilvl w:val="0"/>
          <w:numId w:val="1"/>
        </w:numPr>
        <w:tabs>
          <w:tab w:val="clear" w:pos="720"/>
          <w:tab w:val="num" w:pos="-540"/>
        </w:tabs>
        <w:ind w:left="0" w:right="-873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…..………………………………………………, ………..………….................., ….……</w:t>
      </w:r>
      <w:r w:rsidR="000256DB">
        <w:rPr>
          <w:rFonts w:asciiTheme="minorHAnsi" w:hAnsiTheme="minorHAnsi" w:cstheme="minorHAnsi"/>
          <w:sz w:val="22"/>
          <w:szCs w:val="22"/>
        </w:rPr>
        <w:t>.</w:t>
      </w:r>
      <w:r w:rsidRPr="000256DB">
        <w:rPr>
          <w:rFonts w:asciiTheme="minorHAnsi" w:hAnsiTheme="minorHAnsi" w:cstheme="minorHAnsi"/>
          <w:sz w:val="22"/>
          <w:szCs w:val="22"/>
        </w:rPr>
        <w:t>…..………</w:t>
      </w:r>
    </w:p>
    <w:p w:rsidR="009034BD" w:rsidRPr="000256DB" w:rsidRDefault="009034BD" w:rsidP="000256DB">
      <w:pPr>
        <w:ind w:right="-87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4BD" w:rsidRPr="000256DB" w:rsidRDefault="009034BD" w:rsidP="000256DB">
      <w:pPr>
        <w:numPr>
          <w:ilvl w:val="0"/>
          <w:numId w:val="1"/>
        </w:numPr>
        <w:tabs>
          <w:tab w:val="clear" w:pos="720"/>
          <w:tab w:val="num" w:pos="-540"/>
        </w:tabs>
        <w:ind w:left="0" w:right="-873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…..………………………………………………, ………..………….................., ….……</w:t>
      </w:r>
      <w:r w:rsidR="000256DB">
        <w:rPr>
          <w:rFonts w:asciiTheme="minorHAnsi" w:hAnsiTheme="minorHAnsi" w:cstheme="minorHAnsi"/>
          <w:sz w:val="22"/>
          <w:szCs w:val="22"/>
        </w:rPr>
        <w:t>…</w:t>
      </w:r>
      <w:r w:rsidRPr="000256DB">
        <w:rPr>
          <w:rFonts w:asciiTheme="minorHAnsi" w:hAnsiTheme="minorHAnsi" w:cstheme="minorHAnsi"/>
          <w:sz w:val="22"/>
          <w:szCs w:val="22"/>
        </w:rPr>
        <w:t>..………</w:t>
      </w:r>
    </w:p>
    <w:p w:rsidR="009034BD" w:rsidRPr="000256DB" w:rsidRDefault="009034BD" w:rsidP="000256DB">
      <w:pPr>
        <w:ind w:right="-87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4BD" w:rsidRPr="000256DB" w:rsidRDefault="009034BD" w:rsidP="000256D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73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56DB">
        <w:rPr>
          <w:rFonts w:asciiTheme="minorHAnsi" w:hAnsiTheme="minorHAnsi" w:cstheme="minorHAnsi"/>
          <w:sz w:val="22"/>
          <w:szCs w:val="22"/>
        </w:rPr>
        <w:t>…..………………………………………………, ………..………….................., ….…</w:t>
      </w:r>
      <w:r w:rsidR="000256DB">
        <w:rPr>
          <w:rFonts w:asciiTheme="minorHAnsi" w:hAnsiTheme="minorHAnsi" w:cstheme="minorHAnsi"/>
          <w:sz w:val="22"/>
          <w:szCs w:val="22"/>
        </w:rPr>
        <w:t>.</w:t>
      </w:r>
      <w:r w:rsidRPr="000256DB">
        <w:rPr>
          <w:rFonts w:asciiTheme="minorHAnsi" w:hAnsiTheme="minorHAnsi" w:cstheme="minorHAnsi"/>
          <w:sz w:val="22"/>
          <w:szCs w:val="22"/>
        </w:rPr>
        <w:t>……..………</w:t>
      </w:r>
    </w:p>
    <w:sectPr w:rsidR="009034BD" w:rsidRPr="000256DB" w:rsidSect="005932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64" w:rsidRDefault="00176964" w:rsidP="00DB164F">
      <w:r>
        <w:separator/>
      </w:r>
    </w:p>
  </w:endnote>
  <w:endnote w:type="continuationSeparator" w:id="0">
    <w:p w:rsidR="00176964" w:rsidRDefault="00176964" w:rsidP="00DB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64" w:rsidRDefault="00176964" w:rsidP="00DB164F">
      <w:r>
        <w:separator/>
      </w:r>
    </w:p>
  </w:footnote>
  <w:footnote w:type="continuationSeparator" w:id="0">
    <w:p w:rsidR="00176964" w:rsidRDefault="00176964" w:rsidP="00DB1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2B"/>
    <w:multiLevelType w:val="hybridMultilevel"/>
    <w:tmpl w:val="4CA81C10"/>
    <w:lvl w:ilvl="0" w:tplc="0408000F">
      <w:start w:val="1"/>
      <w:numFmt w:val="decimal"/>
      <w:lvlText w:val="%1."/>
      <w:lvlJc w:val="left"/>
      <w:pPr>
        <w:tabs>
          <w:tab w:val="num" w:pos="-182"/>
        </w:tabs>
        <w:ind w:left="-18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38"/>
        </w:tabs>
        <w:ind w:left="5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98"/>
        </w:tabs>
        <w:ind w:left="26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38"/>
        </w:tabs>
        <w:ind w:left="41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58"/>
        </w:tabs>
        <w:ind w:left="48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180"/>
      </w:pPr>
    </w:lvl>
  </w:abstractNum>
  <w:abstractNum w:abstractNumId="1">
    <w:nsid w:val="109D0D6C"/>
    <w:multiLevelType w:val="hybridMultilevel"/>
    <w:tmpl w:val="1A2EB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A7B1C"/>
    <w:multiLevelType w:val="hybridMultilevel"/>
    <w:tmpl w:val="4DCABBFC"/>
    <w:lvl w:ilvl="0" w:tplc="0408000F">
      <w:start w:val="1"/>
      <w:numFmt w:val="decimal"/>
      <w:lvlText w:val="%1."/>
      <w:lvlJc w:val="left"/>
      <w:pPr>
        <w:tabs>
          <w:tab w:val="num" w:pos="-182"/>
        </w:tabs>
        <w:ind w:left="-18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38"/>
        </w:tabs>
        <w:ind w:left="5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98"/>
        </w:tabs>
        <w:ind w:left="26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38"/>
        </w:tabs>
        <w:ind w:left="41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58"/>
        </w:tabs>
        <w:ind w:left="48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284"/>
    <w:rsid w:val="00000C9E"/>
    <w:rsid w:val="000256DB"/>
    <w:rsid w:val="00031F7F"/>
    <w:rsid w:val="00043F12"/>
    <w:rsid w:val="000B1457"/>
    <w:rsid w:val="000C1425"/>
    <w:rsid w:val="000D5DDC"/>
    <w:rsid w:val="000F13EB"/>
    <w:rsid w:val="000F42BB"/>
    <w:rsid w:val="000F4AB3"/>
    <w:rsid w:val="000F717C"/>
    <w:rsid w:val="00153692"/>
    <w:rsid w:val="00176964"/>
    <w:rsid w:val="003502A9"/>
    <w:rsid w:val="00397425"/>
    <w:rsid w:val="003A09F0"/>
    <w:rsid w:val="003B6F57"/>
    <w:rsid w:val="003D0029"/>
    <w:rsid w:val="003F65F8"/>
    <w:rsid w:val="00414F27"/>
    <w:rsid w:val="004B0D0A"/>
    <w:rsid w:val="004E19D0"/>
    <w:rsid w:val="004F5B18"/>
    <w:rsid w:val="005127D3"/>
    <w:rsid w:val="0052064C"/>
    <w:rsid w:val="00561E7C"/>
    <w:rsid w:val="00585B61"/>
    <w:rsid w:val="0059184A"/>
    <w:rsid w:val="00593290"/>
    <w:rsid w:val="00694CF0"/>
    <w:rsid w:val="006B7F24"/>
    <w:rsid w:val="006F2E44"/>
    <w:rsid w:val="00734F64"/>
    <w:rsid w:val="00737022"/>
    <w:rsid w:val="007B7D7E"/>
    <w:rsid w:val="008118F4"/>
    <w:rsid w:val="00842CB0"/>
    <w:rsid w:val="008A0184"/>
    <w:rsid w:val="008D5552"/>
    <w:rsid w:val="009034BD"/>
    <w:rsid w:val="009833BA"/>
    <w:rsid w:val="0098593F"/>
    <w:rsid w:val="009B05A0"/>
    <w:rsid w:val="009F01DA"/>
    <w:rsid w:val="009F0FFF"/>
    <w:rsid w:val="00A67FCF"/>
    <w:rsid w:val="00AE0B5B"/>
    <w:rsid w:val="00B2084A"/>
    <w:rsid w:val="00B46CC0"/>
    <w:rsid w:val="00B82284"/>
    <w:rsid w:val="00B863F7"/>
    <w:rsid w:val="00BD09B7"/>
    <w:rsid w:val="00C0313F"/>
    <w:rsid w:val="00C14B07"/>
    <w:rsid w:val="00D13970"/>
    <w:rsid w:val="00DB164F"/>
    <w:rsid w:val="00DD1EF6"/>
    <w:rsid w:val="00EA717F"/>
    <w:rsid w:val="00EB025E"/>
    <w:rsid w:val="00EC73FA"/>
    <w:rsid w:val="00EF4CC7"/>
    <w:rsid w:val="00F66678"/>
    <w:rsid w:val="00F710F9"/>
    <w:rsid w:val="00F71271"/>
    <w:rsid w:val="00F8294B"/>
    <w:rsid w:val="00F8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3F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34BD"/>
    <w:pPr>
      <w:ind w:left="720"/>
      <w:contextualSpacing/>
    </w:pPr>
  </w:style>
  <w:style w:type="character" w:styleId="a5">
    <w:name w:val="annotation reference"/>
    <w:basedOn w:val="a0"/>
    <w:rsid w:val="0098593F"/>
    <w:rPr>
      <w:sz w:val="16"/>
      <w:szCs w:val="16"/>
    </w:rPr>
  </w:style>
  <w:style w:type="paragraph" w:styleId="a6">
    <w:name w:val="annotation text"/>
    <w:basedOn w:val="a"/>
    <w:link w:val="Char"/>
    <w:rsid w:val="0098593F"/>
    <w:rPr>
      <w:sz w:val="20"/>
      <w:szCs w:val="20"/>
    </w:rPr>
  </w:style>
  <w:style w:type="character" w:customStyle="1" w:styleId="Char">
    <w:name w:val="Κείμενο σχολίου Char"/>
    <w:basedOn w:val="a0"/>
    <w:link w:val="a6"/>
    <w:rsid w:val="0098593F"/>
  </w:style>
  <w:style w:type="paragraph" w:styleId="a7">
    <w:name w:val="annotation subject"/>
    <w:basedOn w:val="a6"/>
    <w:next w:val="a6"/>
    <w:link w:val="Char0"/>
    <w:rsid w:val="0098593F"/>
    <w:rPr>
      <w:b/>
      <w:bCs/>
    </w:rPr>
  </w:style>
  <w:style w:type="character" w:customStyle="1" w:styleId="Char0">
    <w:name w:val="Θέμα σχολίου Char"/>
    <w:basedOn w:val="Char"/>
    <w:link w:val="a7"/>
    <w:rsid w:val="0098593F"/>
    <w:rPr>
      <w:b/>
      <w:bCs/>
    </w:rPr>
  </w:style>
  <w:style w:type="paragraph" w:styleId="a8">
    <w:name w:val="Revision"/>
    <w:hidden/>
    <w:uiPriority w:val="99"/>
    <w:semiHidden/>
    <w:rsid w:val="0052064C"/>
    <w:rPr>
      <w:sz w:val="24"/>
      <w:szCs w:val="24"/>
    </w:rPr>
  </w:style>
  <w:style w:type="paragraph" w:styleId="a9">
    <w:name w:val="footnote text"/>
    <w:basedOn w:val="a"/>
    <w:link w:val="Char1"/>
    <w:semiHidden/>
    <w:unhideWhenUsed/>
    <w:rsid w:val="00DB164F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semiHidden/>
    <w:rsid w:val="00DB164F"/>
  </w:style>
  <w:style w:type="character" w:styleId="aa">
    <w:name w:val="footnote reference"/>
    <w:basedOn w:val="a0"/>
    <w:semiHidden/>
    <w:unhideWhenUsed/>
    <w:rsid w:val="00DB164F"/>
    <w:rPr>
      <w:vertAlign w:val="superscript"/>
    </w:rPr>
  </w:style>
  <w:style w:type="paragraph" w:styleId="ab">
    <w:name w:val="endnote text"/>
    <w:basedOn w:val="a"/>
    <w:link w:val="Char2"/>
    <w:semiHidden/>
    <w:unhideWhenUsed/>
    <w:rsid w:val="009F0FFF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b"/>
    <w:semiHidden/>
    <w:rsid w:val="009F0FFF"/>
  </w:style>
  <w:style w:type="character" w:styleId="ac">
    <w:name w:val="endnote reference"/>
    <w:basedOn w:val="a0"/>
    <w:semiHidden/>
    <w:unhideWhenUsed/>
    <w:rsid w:val="009F0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F266-D730-44EA-AFCE-E75F4A12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ΠΡΑΚΤΙΚΟ ΤΗΣ ΕΞΕΤΑΣΤΙΚΗΣ ΕΠΙΤΡΟΠΗΣ</vt:lpstr>
    </vt:vector>
  </TitlesOfParts>
  <Company>UoM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Γραμ.Τμήματος Εφαρμοσμένης Πληροφορικής</dc:creator>
  <cp:lastModifiedBy>ptahinakis</cp:lastModifiedBy>
  <cp:revision>3</cp:revision>
  <cp:lastPrinted>2014-06-11T09:10:00Z</cp:lastPrinted>
  <dcterms:created xsi:type="dcterms:W3CDTF">2020-01-31T13:54:00Z</dcterms:created>
  <dcterms:modified xsi:type="dcterms:W3CDTF">2020-02-01T12:15:00Z</dcterms:modified>
</cp:coreProperties>
</file>