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6D" w:rsidRPr="0073016E" w:rsidRDefault="00250948" w:rsidP="00090E0C">
      <w:pPr>
        <w:jc w:val="center"/>
        <w:rPr>
          <w:rFonts w:ascii="Trebuchet MS" w:hAnsi="Trebuchet MS"/>
          <w:b/>
          <w:u w:val="single"/>
        </w:rPr>
      </w:pPr>
      <w:r w:rsidRPr="00090E0C">
        <w:rPr>
          <w:rFonts w:ascii="Trebuchet MS" w:hAnsi="Trebuchet MS"/>
          <w:b/>
          <w:u w:val="single"/>
        </w:rPr>
        <w:t>ΕΝΑ (1) ΥΠΟΠΤΟ ΚΡΟΥΣΜΑ ΕΡΓΑΖΟΜΕΝΟΥ</w:t>
      </w:r>
    </w:p>
    <w:p w:rsidR="0073016E" w:rsidRPr="0073016E" w:rsidRDefault="0073016E" w:rsidP="00090E0C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ΕΝΕΡΓΕΙΕΣ  Υ.ΔΙ.Κ.</w:t>
      </w:r>
    </w:p>
    <w:p w:rsidR="00250948" w:rsidRPr="00090E0C" w:rsidRDefault="00250948">
      <w:pPr>
        <w:rPr>
          <w:rFonts w:ascii="Trebuchet MS" w:hAnsi="Trebuchet MS"/>
          <w:b/>
          <w:u w:val="single"/>
        </w:rPr>
      </w:pPr>
      <w:r w:rsidRPr="00175FC9">
        <w:rPr>
          <w:rFonts w:ascii="Trebuchet MS" w:hAnsi="Trebuchet MS"/>
        </w:rPr>
        <w:tab/>
      </w:r>
      <w:r w:rsidRPr="00175FC9">
        <w:rPr>
          <w:rFonts w:ascii="Trebuchet MS" w:hAnsi="Trebuchet MS"/>
        </w:rPr>
        <w:tab/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250948" w:rsidRPr="00175FC9" w:rsidTr="00250948">
        <w:tc>
          <w:tcPr>
            <w:tcW w:w="4261" w:type="dxa"/>
          </w:tcPr>
          <w:p w:rsidR="00250948" w:rsidRPr="00175FC9" w:rsidRDefault="00250948">
            <w:pPr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>ΕΝΤΟΣ ΕΡΓΑΣΙΑΚΟΥ ΧΩΡΟΥ</w:t>
            </w:r>
          </w:p>
        </w:tc>
        <w:tc>
          <w:tcPr>
            <w:tcW w:w="4261" w:type="dxa"/>
          </w:tcPr>
          <w:p w:rsidR="00250948" w:rsidRPr="00175FC9" w:rsidRDefault="00250948">
            <w:pPr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>ΕΚΤΟΣ ΕΡΓΑΣΙΑΚΟΥ ΧΩΡΟΥ</w:t>
            </w:r>
          </w:p>
        </w:tc>
      </w:tr>
      <w:tr w:rsidR="00250948" w:rsidRPr="00175FC9" w:rsidTr="00250948">
        <w:tc>
          <w:tcPr>
            <w:tcW w:w="4261" w:type="dxa"/>
          </w:tcPr>
          <w:p w:rsidR="00250948" w:rsidRPr="00175FC9" w:rsidRDefault="00250948" w:rsidP="00250948">
            <w:pPr>
              <w:pStyle w:val="a4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>Μετακίνηση εργαζομένου σε καλώς αεριζόμενο χώρο</w:t>
            </w:r>
          </w:p>
          <w:p w:rsidR="00250948" w:rsidRPr="00175FC9" w:rsidRDefault="00250948" w:rsidP="00250948">
            <w:pPr>
              <w:pStyle w:val="a4"/>
              <w:rPr>
                <w:rFonts w:ascii="Trebuchet MS" w:hAnsi="Trebuchet MS"/>
              </w:rPr>
            </w:pPr>
          </w:p>
        </w:tc>
        <w:tc>
          <w:tcPr>
            <w:tcW w:w="4261" w:type="dxa"/>
          </w:tcPr>
          <w:p w:rsidR="00250948" w:rsidRPr="00175FC9" w:rsidRDefault="00EF7A36" w:rsidP="00EF7A36">
            <w:pPr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>1.  Παραμονή στο σπίτι</w:t>
            </w:r>
          </w:p>
          <w:p w:rsidR="00EF7A36" w:rsidRPr="00175FC9" w:rsidRDefault="00EF7A36" w:rsidP="00EF7A36">
            <w:pPr>
              <w:ind w:left="360"/>
              <w:rPr>
                <w:rFonts w:ascii="Trebuchet MS" w:hAnsi="Trebuchet MS"/>
              </w:rPr>
            </w:pPr>
          </w:p>
        </w:tc>
      </w:tr>
      <w:tr w:rsidR="00250948" w:rsidRPr="00175FC9" w:rsidTr="00250948">
        <w:tc>
          <w:tcPr>
            <w:tcW w:w="4261" w:type="dxa"/>
          </w:tcPr>
          <w:p w:rsidR="00250948" w:rsidRPr="00175FC9" w:rsidRDefault="00250948" w:rsidP="00250948">
            <w:pPr>
              <w:pStyle w:val="a4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 xml:space="preserve">Συμπτώματα: </w:t>
            </w:r>
            <w:r w:rsidR="0073016E">
              <w:rPr>
                <w:rFonts w:ascii="Trebuchet MS" w:hAnsi="Trebuchet MS"/>
              </w:rPr>
              <w:t xml:space="preserve">    </w:t>
            </w:r>
            <w:r w:rsidRPr="00175FC9">
              <w:rPr>
                <w:rFonts w:ascii="Trebuchet MS" w:hAnsi="Trebuchet MS"/>
              </w:rPr>
              <w:t>ΒΗΧΑΣ</w:t>
            </w:r>
          </w:p>
          <w:p w:rsidR="00250948" w:rsidRPr="00175FC9" w:rsidRDefault="00250948" w:rsidP="00250948">
            <w:pPr>
              <w:pStyle w:val="a4"/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 xml:space="preserve">                         ΠΥΡΕΤΟΣ</w:t>
            </w:r>
          </w:p>
          <w:p w:rsidR="00250948" w:rsidRPr="00175FC9" w:rsidRDefault="00250948" w:rsidP="00250948">
            <w:pPr>
              <w:pStyle w:val="a4"/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 xml:space="preserve">                         ΔΥΣΠΝΟΙΑ</w:t>
            </w:r>
          </w:p>
          <w:p w:rsidR="00250948" w:rsidRPr="00175FC9" w:rsidRDefault="00250948" w:rsidP="00250948">
            <w:pPr>
              <w:pStyle w:val="a4"/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 xml:space="preserve">                         ΑΝΟΣΜΙΑ</w:t>
            </w:r>
          </w:p>
          <w:p w:rsidR="00250948" w:rsidRPr="00175FC9" w:rsidRDefault="00250948" w:rsidP="00250948">
            <w:pPr>
              <w:pStyle w:val="a4"/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 xml:space="preserve">                         ΑΓΕΥΣΙΑ</w:t>
            </w:r>
          </w:p>
          <w:p w:rsidR="00250948" w:rsidRPr="00175FC9" w:rsidRDefault="00250948" w:rsidP="00250948">
            <w:pPr>
              <w:pStyle w:val="a4"/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 xml:space="preserve">                         ΚΕΦΑΛΑΛΓΙΑ</w:t>
            </w:r>
          </w:p>
          <w:p w:rsidR="00250948" w:rsidRPr="00175FC9" w:rsidRDefault="00250948" w:rsidP="00250948">
            <w:pPr>
              <w:pStyle w:val="a4"/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 xml:space="preserve">                         ΠΟΝΟΛΑΙΜΟΣ</w:t>
            </w:r>
          </w:p>
          <w:p w:rsidR="00250948" w:rsidRPr="00175FC9" w:rsidRDefault="00250948" w:rsidP="00250948">
            <w:pPr>
              <w:pStyle w:val="a4"/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 xml:space="preserve">                         ΡΙΓΗ</w:t>
            </w:r>
          </w:p>
          <w:p w:rsidR="00250948" w:rsidRPr="00175FC9" w:rsidRDefault="00250948" w:rsidP="00250948">
            <w:pPr>
              <w:pStyle w:val="a4"/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 xml:space="preserve">                         ΚΑΤΑΒΟΛΗ</w:t>
            </w:r>
          </w:p>
          <w:p w:rsidR="00250948" w:rsidRPr="00175FC9" w:rsidRDefault="00250948" w:rsidP="00250948">
            <w:pPr>
              <w:pStyle w:val="a4"/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 xml:space="preserve">                         ΜΥΑΛΓΙΕΣ</w:t>
            </w:r>
          </w:p>
          <w:p w:rsidR="00250948" w:rsidRDefault="00250948" w:rsidP="00E611D4">
            <w:pPr>
              <w:pStyle w:val="a4"/>
              <w:rPr>
                <w:rFonts w:ascii="Trebuchet MS" w:hAnsi="Trebuchet MS"/>
                <w:lang w:val="en-GB"/>
              </w:rPr>
            </w:pPr>
            <w:r w:rsidRPr="00175FC9">
              <w:rPr>
                <w:rFonts w:ascii="Trebuchet MS" w:hAnsi="Trebuchet MS"/>
              </w:rPr>
              <w:t xml:space="preserve">                         ΕΜΕΤΟΙ</w:t>
            </w:r>
          </w:p>
          <w:p w:rsidR="00E611D4" w:rsidRPr="00E611D4" w:rsidRDefault="00E611D4" w:rsidP="00E611D4">
            <w:pPr>
              <w:pStyle w:val="a4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 xml:space="preserve">                         </w:t>
            </w:r>
            <w:r>
              <w:rPr>
                <w:rFonts w:ascii="Trebuchet MS" w:hAnsi="Trebuchet MS"/>
              </w:rPr>
              <w:t>ΔΙΑΡΡΟΙΕΣ</w:t>
            </w:r>
          </w:p>
        </w:tc>
        <w:tc>
          <w:tcPr>
            <w:tcW w:w="4261" w:type="dxa"/>
          </w:tcPr>
          <w:p w:rsidR="00250948" w:rsidRPr="00175FC9" w:rsidRDefault="00EF7A36">
            <w:pPr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>2. Ιατρική Αξιολόγηση</w:t>
            </w:r>
          </w:p>
        </w:tc>
      </w:tr>
      <w:tr w:rsidR="00250948" w:rsidRPr="00175FC9" w:rsidTr="00250948">
        <w:tc>
          <w:tcPr>
            <w:tcW w:w="4261" w:type="dxa"/>
          </w:tcPr>
          <w:p w:rsidR="00250948" w:rsidRPr="00175FC9" w:rsidRDefault="00C60311" w:rsidP="00250948">
            <w:pPr>
              <w:pStyle w:val="a4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 xml:space="preserve">Αποχώρηση άμεσα από τον εργασιακό  χώρο (συστήνεται η μη χρήση των </w:t>
            </w:r>
            <w:r w:rsidR="00A76D87" w:rsidRPr="00175FC9">
              <w:rPr>
                <w:rFonts w:ascii="Trebuchet MS" w:hAnsi="Trebuchet MS"/>
              </w:rPr>
              <w:t>Μέσων Μαζικής Μεταφοράς)</w:t>
            </w:r>
          </w:p>
        </w:tc>
        <w:tc>
          <w:tcPr>
            <w:tcW w:w="4261" w:type="dxa"/>
          </w:tcPr>
          <w:p w:rsidR="00250948" w:rsidRPr="00175FC9" w:rsidRDefault="00EF7A36" w:rsidP="00EF7A36">
            <w:pPr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>3.Ενημέρωση ΕΟΔΥ</w:t>
            </w:r>
            <w:r w:rsidRPr="00175FC9">
              <w:rPr>
                <w:rFonts w:ascii="Trebuchet MS" w:hAnsi="Trebuchet MS"/>
              </w:rPr>
              <w:sym w:font="Wingdings" w:char="F0E0"/>
            </w:r>
            <w:r w:rsidRPr="00175FC9">
              <w:rPr>
                <w:rFonts w:ascii="Trebuchet MS" w:hAnsi="Trebuchet MS"/>
              </w:rPr>
              <w:t>εκτίμηση κινδύνου</w:t>
            </w:r>
          </w:p>
        </w:tc>
      </w:tr>
      <w:tr w:rsidR="00A76D87" w:rsidRPr="00175FC9" w:rsidTr="00250948">
        <w:tc>
          <w:tcPr>
            <w:tcW w:w="4261" w:type="dxa"/>
          </w:tcPr>
          <w:p w:rsidR="00A76D87" w:rsidRPr="00175FC9" w:rsidRDefault="00A76D87" w:rsidP="00A76D87">
            <w:pPr>
              <w:pStyle w:val="a4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>Παραμονή στο σπίτι για 14 ημέρες</w:t>
            </w:r>
          </w:p>
        </w:tc>
        <w:tc>
          <w:tcPr>
            <w:tcW w:w="4261" w:type="dxa"/>
          </w:tcPr>
          <w:p w:rsidR="00A76D87" w:rsidRPr="00175FC9" w:rsidRDefault="00EF7A36">
            <w:pPr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 xml:space="preserve">4. Διενέργεια </w:t>
            </w:r>
            <w:r w:rsidRPr="00175FC9">
              <w:rPr>
                <w:rFonts w:ascii="Trebuchet MS" w:hAnsi="Trebuchet MS"/>
                <w:lang w:val="en-US"/>
              </w:rPr>
              <w:t>test</w:t>
            </w:r>
            <w:r w:rsidRPr="00175FC9">
              <w:rPr>
                <w:rFonts w:ascii="Trebuchet MS" w:hAnsi="Trebuchet MS"/>
              </w:rPr>
              <w:t xml:space="preserve"> </w:t>
            </w:r>
            <w:proofErr w:type="spellStart"/>
            <w:r w:rsidRPr="00175FC9">
              <w:rPr>
                <w:rFonts w:ascii="Trebuchet MS" w:hAnsi="Trebuchet MS"/>
                <w:lang w:val="en-US"/>
              </w:rPr>
              <w:t>Covid</w:t>
            </w:r>
            <w:proofErr w:type="spellEnd"/>
            <w:r w:rsidRPr="00175FC9">
              <w:rPr>
                <w:rFonts w:ascii="Trebuchet MS" w:hAnsi="Trebuchet MS"/>
              </w:rPr>
              <w:t xml:space="preserve"> εφόσον  το συστήσει ο ΕΟΔΥ ή ο θεράπων ιατρός</w:t>
            </w:r>
          </w:p>
        </w:tc>
      </w:tr>
      <w:tr w:rsidR="00A76D87" w:rsidRPr="00175FC9" w:rsidTr="00250948">
        <w:tc>
          <w:tcPr>
            <w:tcW w:w="4261" w:type="dxa"/>
          </w:tcPr>
          <w:p w:rsidR="00A76D87" w:rsidRPr="00175FC9" w:rsidRDefault="00A76D87" w:rsidP="00A76D87">
            <w:pPr>
              <w:pStyle w:val="a4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>Ιατρική Αξιολόγηση</w:t>
            </w:r>
          </w:p>
        </w:tc>
        <w:tc>
          <w:tcPr>
            <w:tcW w:w="4261" w:type="dxa"/>
          </w:tcPr>
          <w:p w:rsidR="00A76D87" w:rsidRPr="00175FC9" w:rsidRDefault="00A76D87">
            <w:pPr>
              <w:rPr>
                <w:rFonts w:ascii="Trebuchet MS" w:hAnsi="Trebuchet MS"/>
              </w:rPr>
            </w:pPr>
          </w:p>
        </w:tc>
      </w:tr>
      <w:tr w:rsidR="00A76D87" w:rsidRPr="00175FC9" w:rsidTr="00250948">
        <w:tc>
          <w:tcPr>
            <w:tcW w:w="4261" w:type="dxa"/>
          </w:tcPr>
          <w:p w:rsidR="00EF7A36" w:rsidRPr="00175FC9" w:rsidRDefault="00A76D87" w:rsidP="00EF7A36">
            <w:pPr>
              <w:pStyle w:val="a4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>Ενημέρωση ΕΟΔΥ</w:t>
            </w:r>
            <w:r w:rsidRPr="00175FC9">
              <w:rPr>
                <w:rFonts w:ascii="Trebuchet MS" w:hAnsi="Trebuchet MS"/>
              </w:rPr>
              <w:sym w:font="Wingdings" w:char="F0E0"/>
            </w:r>
            <w:r w:rsidR="00EF7A36" w:rsidRPr="00175FC9">
              <w:rPr>
                <w:rFonts w:ascii="Trebuchet MS" w:hAnsi="Trebuchet MS"/>
              </w:rPr>
              <w:t>Εκτίμηση κινδύνου</w:t>
            </w:r>
          </w:p>
        </w:tc>
        <w:tc>
          <w:tcPr>
            <w:tcW w:w="4261" w:type="dxa"/>
          </w:tcPr>
          <w:p w:rsidR="00A76D87" w:rsidRPr="00175FC9" w:rsidRDefault="00A76D87">
            <w:pPr>
              <w:rPr>
                <w:rFonts w:ascii="Trebuchet MS" w:hAnsi="Trebuchet MS"/>
              </w:rPr>
            </w:pPr>
          </w:p>
        </w:tc>
      </w:tr>
      <w:tr w:rsidR="00EF7A36" w:rsidRPr="00175FC9" w:rsidTr="00250948">
        <w:tc>
          <w:tcPr>
            <w:tcW w:w="4261" w:type="dxa"/>
          </w:tcPr>
          <w:p w:rsidR="00EF7A36" w:rsidRPr="00175FC9" w:rsidRDefault="00EF7A36" w:rsidP="00EF7A36">
            <w:pPr>
              <w:pStyle w:val="a4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 xml:space="preserve">Διενέργεια </w:t>
            </w:r>
            <w:r w:rsidRPr="00175FC9">
              <w:rPr>
                <w:rFonts w:ascii="Trebuchet MS" w:hAnsi="Trebuchet MS"/>
                <w:lang w:val="en-US"/>
              </w:rPr>
              <w:t>test</w:t>
            </w:r>
            <w:r w:rsidRPr="00175FC9">
              <w:rPr>
                <w:rFonts w:ascii="Trebuchet MS" w:hAnsi="Trebuchet MS"/>
              </w:rPr>
              <w:t xml:space="preserve"> </w:t>
            </w:r>
            <w:proofErr w:type="spellStart"/>
            <w:r w:rsidRPr="00175FC9">
              <w:rPr>
                <w:rFonts w:ascii="Trebuchet MS" w:hAnsi="Trebuchet MS"/>
                <w:lang w:val="en-US"/>
              </w:rPr>
              <w:t>Covid</w:t>
            </w:r>
            <w:proofErr w:type="spellEnd"/>
            <w:r w:rsidRPr="00175FC9">
              <w:rPr>
                <w:rFonts w:ascii="Trebuchet MS" w:hAnsi="Trebuchet MS"/>
              </w:rPr>
              <w:t xml:space="preserve"> εφόσον  το συστήσει ο ΕΟΔΥ ή ο θεράπων ιατρός</w:t>
            </w:r>
          </w:p>
        </w:tc>
        <w:tc>
          <w:tcPr>
            <w:tcW w:w="4261" w:type="dxa"/>
          </w:tcPr>
          <w:p w:rsidR="00EF7A36" w:rsidRPr="00175FC9" w:rsidRDefault="00EF7A36">
            <w:pPr>
              <w:rPr>
                <w:rFonts w:ascii="Trebuchet MS" w:hAnsi="Trebuchet MS"/>
              </w:rPr>
            </w:pPr>
          </w:p>
        </w:tc>
      </w:tr>
    </w:tbl>
    <w:p w:rsidR="00337D7A" w:rsidRPr="00175FC9" w:rsidRDefault="00BA7D62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61.5pt;margin-top:21.55pt;width:101pt;height:75.5pt;flip:x;z-index:251659264;mso-position-horizontal-relative:text;mso-position-vertical-relative:text" o:connectortype="straight">
            <v:stroke endarrow="block"/>
          </v:shape>
        </w:pict>
      </w:r>
      <w:r>
        <w:rPr>
          <w:rFonts w:ascii="Trebuchet MS" w:hAnsi="Trebuchet MS"/>
          <w:noProof/>
          <w:lang w:eastAsia="el-GR"/>
        </w:rPr>
        <w:pict>
          <v:shape id="_x0000_s1026" type="#_x0000_t32" style="position:absolute;margin-left:26.5pt;margin-top:11.05pt;width:128.5pt;height:82.5pt;z-index:251658240;mso-position-horizontal-relative:text;mso-position-vertical-relative:text" o:connectortype="straight">
            <v:stroke endarrow="block"/>
          </v:shape>
        </w:pict>
      </w:r>
    </w:p>
    <w:p w:rsidR="00337D7A" w:rsidRPr="00175FC9" w:rsidRDefault="00337D7A" w:rsidP="00337D7A">
      <w:pPr>
        <w:rPr>
          <w:rFonts w:ascii="Trebuchet MS" w:hAnsi="Trebuchet MS"/>
        </w:rPr>
      </w:pPr>
    </w:p>
    <w:p w:rsidR="00337D7A" w:rsidRPr="00175FC9" w:rsidRDefault="00337D7A" w:rsidP="00337D7A">
      <w:pPr>
        <w:rPr>
          <w:rFonts w:ascii="Trebuchet MS" w:hAnsi="Trebuchet MS"/>
        </w:rPr>
      </w:pPr>
    </w:p>
    <w:p w:rsidR="00337D7A" w:rsidRPr="00175FC9" w:rsidRDefault="00337D7A" w:rsidP="00337D7A">
      <w:pPr>
        <w:rPr>
          <w:rFonts w:ascii="Trebuchet MS" w:hAnsi="Trebuchet MS"/>
        </w:rPr>
      </w:pPr>
    </w:p>
    <w:p w:rsidR="00250948" w:rsidRPr="00175FC9" w:rsidRDefault="00337D7A" w:rsidP="00337D7A">
      <w:pPr>
        <w:tabs>
          <w:tab w:val="left" w:pos="2970"/>
        </w:tabs>
        <w:jc w:val="center"/>
        <w:rPr>
          <w:rFonts w:ascii="Trebuchet MS" w:hAnsi="Trebuchet MS"/>
        </w:rPr>
      </w:pPr>
      <w:r w:rsidRPr="00175FC9">
        <w:rPr>
          <w:rFonts w:ascii="Trebuchet MS" w:hAnsi="Trebuchet MS"/>
        </w:rPr>
        <w:t>ΕΝΗΜΕΡΩΣΗ ΤΟΥ ΑΜΕΣΟΥ ΠΡΟΪΣΤΑΜΕΝΟΥ</w:t>
      </w:r>
    </w:p>
    <w:p w:rsidR="00337D7A" w:rsidRPr="00175FC9" w:rsidRDefault="00BA7D62" w:rsidP="00337D7A">
      <w:pPr>
        <w:tabs>
          <w:tab w:val="left" w:pos="2970"/>
        </w:tabs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el-GR"/>
        </w:rPr>
        <w:pict>
          <v:shape id="_x0000_s1030" type="#_x0000_t32" style="position:absolute;left:0;text-align:left;margin-left:208pt;margin-top:22.5pt;width:0;height:30pt;z-index:251660288" o:connectortype="straight">
            <v:stroke endarrow="block"/>
          </v:shape>
        </w:pict>
      </w:r>
      <w:r w:rsidR="00337D7A" w:rsidRPr="00175FC9">
        <w:rPr>
          <w:rFonts w:ascii="Trebuchet MS" w:hAnsi="Trebuchet MS"/>
        </w:rPr>
        <w:t>ΕΝΗΜΕΡΩΣΗ ΣΥΝΤΟΝΙΣΤΗ</w:t>
      </w:r>
    </w:p>
    <w:p w:rsidR="004D48DB" w:rsidRPr="00175FC9" w:rsidRDefault="004D48DB" w:rsidP="004D48DB">
      <w:pPr>
        <w:rPr>
          <w:rFonts w:ascii="Trebuchet MS" w:hAnsi="Trebuchet MS"/>
        </w:rPr>
      </w:pPr>
    </w:p>
    <w:p w:rsidR="004D48DB" w:rsidRPr="00175FC9" w:rsidRDefault="004D48DB" w:rsidP="004D48DB">
      <w:pPr>
        <w:jc w:val="center"/>
        <w:rPr>
          <w:rFonts w:ascii="Trebuchet MS" w:hAnsi="Trebuchet MS"/>
        </w:rPr>
      </w:pPr>
      <w:r w:rsidRPr="00175FC9">
        <w:rPr>
          <w:rFonts w:ascii="Trebuchet MS" w:hAnsi="Trebuchet MS"/>
        </w:rPr>
        <w:t>ΕΠΙΚΟΙΝΩΝΙΑ: 1. ΕΟΔΥ</w:t>
      </w:r>
      <w:r w:rsidRPr="00175FC9">
        <w:rPr>
          <w:rFonts w:ascii="Trebuchet MS" w:hAnsi="Trebuchet MS"/>
        </w:rPr>
        <w:sym w:font="Wingdings" w:char="F0E0"/>
      </w:r>
      <w:r w:rsidRPr="00175FC9">
        <w:rPr>
          <w:rFonts w:ascii="Trebuchet MS" w:hAnsi="Trebuchet MS"/>
        </w:rPr>
        <w:t xml:space="preserve">ΕΚΤΙΜΗΣΗ ΚΙΝΔΥΝΟΥ </w:t>
      </w:r>
      <w:r w:rsidR="00656E7C" w:rsidRPr="00175FC9">
        <w:rPr>
          <w:rFonts w:ascii="Trebuchet MS" w:hAnsi="Trebuchet MS"/>
        </w:rPr>
        <w:t>–</w:t>
      </w:r>
      <w:r w:rsidRPr="00175FC9">
        <w:rPr>
          <w:rFonts w:ascii="Trebuchet MS" w:hAnsi="Trebuchet MS"/>
        </w:rPr>
        <w:t>ΙΧΝΗΛΑΤΗΣΗ</w:t>
      </w:r>
    </w:p>
    <w:p w:rsidR="00656E7C" w:rsidRPr="00175FC9" w:rsidRDefault="00BA7D62" w:rsidP="004D48DB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el-GR"/>
        </w:rPr>
        <w:pict>
          <v:shape id="_x0000_s1031" type="#_x0000_t32" style="position:absolute;left:0;text-align:left;margin-left:208pt;margin-top:18.05pt;width:0;height:20pt;z-index:251661312" o:connectortype="straight">
            <v:stroke endarrow="block"/>
          </v:shape>
        </w:pict>
      </w:r>
      <w:r w:rsidR="00656E7C" w:rsidRPr="00175FC9">
        <w:rPr>
          <w:rFonts w:ascii="Trebuchet MS" w:hAnsi="Trebuchet MS"/>
        </w:rPr>
        <w:t xml:space="preserve">        2. ΕΦΑΡΜΟΓΗ ΜΕΤΡΩΝ ΠΡΟΛΗΨΗΣ</w:t>
      </w:r>
    </w:p>
    <w:p w:rsidR="00656E7C" w:rsidRPr="00175FC9" w:rsidRDefault="00656E7C" w:rsidP="004D48DB">
      <w:pPr>
        <w:jc w:val="center"/>
        <w:rPr>
          <w:rFonts w:ascii="Trebuchet MS" w:hAnsi="Trebuchet MS"/>
        </w:rPr>
      </w:pPr>
    </w:p>
    <w:p w:rsidR="00656E7C" w:rsidRPr="00175FC9" w:rsidRDefault="00656E7C" w:rsidP="004D48DB">
      <w:pPr>
        <w:jc w:val="center"/>
        <w:rPr>
          <w:rFonts w:ascii="Trebuchet MS" w:hAnsi="Trebuchet MS"/>
        </w:rPr>
      </w:pPr>
      <w:r w:rsidRPr="00175FC9">
        <w:rPr>
          <w:rFonts w:ascii="Trebuchet MS" w:hAnsi="Trebuchet MS"/>
        </w:rPr>
        <w:t>Α. 24ωρη αναστολή εισόδου ατόμων στο στενό χώρο εργασίας</w:t>
      </w:r>
    </w:p>
    <w:p w:rsidR="00656E7C" w:rsidRPr="00175FC9" w:rsidRDefault="00EC3088" w:rsidP="00EC3088">
      <w:pPr>
        <w:tabs>
          <w:tab w:val="left" w:pos="1276"/>
        </w:tabs>
        <w:rPr>
          <w:rFonts w:ascii="Trebuchet MS" w:hAnsi="Trebuchet MS"/>
        </w:rPr>
      </w:pPr>
      <w:r w:rsidRPr="00175FC9">
        <w:rPr>
          <w:rFonts w:ascii="Trebuchet MS" w:hAnsi="Trebuchet MS"/>
        </w:rPr>
        <w:lastRenderedPageBreak/>
        <w:tab/>
      </w:r>
      <w:r w:rsidR="00656E7C" w:rsidRPr="00175FC9">
        <w:rPr>
          <w:rFonts w:ascii="Trebuchet MS" w:hAnsi="Trebuchet MS"/>
        </w:rPr>
        <w:t>Β. Αερισμός, καθαρισμός, απολύμανση επιφανειών χώρου</w:t>
      </w:r>
    </w:p>
    <w:p w:rsidR="00EC3088" w:rsidRPr="00175FC9" w:rsidRDefault="00656E7C" w:rsidP="00EC3088">
      <w:pPr>
        <w:tabs>
          <w:tab w:val="left" w:pos="1276"/>
        </w:tabs>
        <w:ind w:left="1276"/>
        <w:rPr>
          <w:rFonts w:ascii="Trebuchet MS" w:hAnsi="Trebuchet MS"/>
        </w:rPr>
      </w:pPr>
      <w:r w:rsidRPr="00175FC9">
        <w:rPr>
          <w:rFonts w:ascii="Trebuchet MS" w:hAnsi="Trebuchet MS"/>
        </w:rPr>
        <w:t xml:space="preserve">Γ. Επιμελής καθαρισμός, εφαρμογή </w:t>
      </w:r>
      <w:r w:rsidR="00EC3088" w:rsidRPr="00175FC9">
        <w:rPr>
          <w:rFonts w:ascii="Trebuchet MS" w:hAnsi="Trebuchet MS"/>
        </w:rPr>
        <w:t>απολυμαντικού χώρου που κινήθηκε      (ανελκυστήρες , σκάλες, διάδρομοι, τουαλέτες)</w:t>
      </w:r>
    </w:p>
    <w:p w:rsidR="00EC3088" w:rsidRPr="00175FC9" w:rsidRDefault="00EC3088" w:rsidP="00EC3088">
      <w:pPr>
        <w:rPr>
          <w:rFonts w:ascii="Trebuchet MS" w:hAnsi="Trebuchet MS"/>
        </w:rPr>
      </w:pPr>
    </w:p>
    <w:p w:rsidR="00EC3088" w:rsidRPr="00E611D4" w:rsidRDefault="00E611D4" w:rsidP="00EC3088">
      <w:pPr>
        <w:tabs>
          <w:tab w:val="left" w:pos="1560"/>
        </w:tabs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ΕΠΙ</w:t>
      </w:r>
      <w:r w:rsidR="00EC3088" w:rsidRPr="00E611D4">
        <w:rPr>
          <w:rFonts w:ascii="Trebuchet MS" w:hAnsi="Trebuchet MS"/>
          <w:b/>
          <w:u w:val="single"/>
        </w:rPr>
        <w:t>ΣΤΡΟΦΗ ΕΡΓΑΖΟΜΕΝΟΥ ΣΤΗΝ ΕΡΓΑΣΙΑ ΤΟΥ</w:t>
      </w:r>
    </w:p>
    <w:p w:rsidR="00EC3088" w:rsidRPr="00175FC9" w:rsidRDefault="00EC3088" w:rsidP="00EC3088">
      <w:pPr>
        <w:tabs>
          <w:tab w:val="left" w:pos="1560"/>
        </w:tabs>
        <w:jc w:val="center"/>
        <w:rPr>
          <w:rFonts w:ascii="Trebuchet MS" w:hAnsi="Trebuchet MS"/>
        </w:rPr>
      </w:pPr>
    </w:p>
    <w:p w:rsidR="00EC3088" w:rsidRPr="00175FC9" w:rsidRDefault="00EC3088" w:rsidP="00EC3088">
      <w:pPr>
        <w:tabs>
          <w:tab w:val="left" w:pos="1560"/>
        </w:tabs>
        <w:jc w:val="both"/>
        <w:rPr>
          <w:rFonts w:ascii="Trebuchet MS" w:hAnsi="Trebuchet MS"/>
        </w:rPr>
      </w:pPr>
      <w:r w:rsidRPr="00175FC9">
        <w:rPr>
          <w:rFonts w:ascii="Trebuchet MS" w:hAnsi="Trebuchet MS"/>
        </w:rPr>
        <w:t>ΠΡΟΫΠΟΘΕΣΗ:</w:t>
      </w:r>
      <w:r w:rsidRPr="00175FC9">
        <w:rPr>
          <w:rFonts w:ascii="Trebuchet MS" w:hAnsi="Trebuchet MS"/>
        </w:rPr>
        <w:tab/>
        <w:t>1. 14 ημέρες από την έναρξη των συμπτωμάτων</w:t>
      </w:r>
    </w:p>
    <w:p w:rsidR="00EC3088" w:rsidRPr="00175FC9" w:rsidRDefault="00EC3088" w:rsidP="00EC3088">
      <w:pPr>
        <w:tabs>
          <w:tab w:val="left" w:pos="1560"/>
        </w:tabs>
        <w:jc w:val="both"/>
        <w:rPr>
          <w:rFonts w:ascii="Trebuchet MS" w:hAnsi="Trebuchet MS"/>
        </w:rPr>
      </w:pPr>
      <w:r w:rsidRPr="00175FC9">
        <w:rPr>
          <w:rFonts w:ascii="Trebuchet MS" w:hAnsi="Trebuchet MS"/>
        </w:rPr>
        <w:tab/>
        <w:t xml:space="preserve">2. </w:t>
      </w:r>
      <w:proofErr w:type="spellStart"/>
      <w:r w:rsidRPr="00175FC9">
        <w:rPr>
          <w:rFonts w:ascii="Trebuchet MS" w:hAnsi="Trebuchet MS"/>
        </w:rPr>
        <w:t>Ασυμπτωματικός</w:t>
      </w:r>
      <w:proofErr w:type="spellEnd"/>
      <w:r w:rsidRPr="00175FC9">
        <w:rPr>
          <w:rFonts w:ascii="Trebuchet MS" w:hAnsi="Trebuchet MS"/>
        </w:rPr>
        <w:t xml:space="preserve"> και χωρίς πυρετό τουλάχιστον 3Χ24 ώρες</w:t>
      </w:r>
    </w:p>
    <w:p w:rsidR="00EC3088" w:rsidRPr="00175FC9" w:rsidRDefault="00C270E9" w:rsidP="00EC3088">
      <w:pPr>
        <w:tabs>
          <w:tab w:val="left" w:pos="1560"/>
        </w:tabs>
        <w:jc w:val="both"/>
        <w:rPr>
          <w:rFonts w:ascii="Trebuchet MS" w:hAnsi="Trebuchet MS"/>
        </w:rPr>
      </w:pPr>
      <w:r w:rsidRPr="00175FC9">
        <w:rPr>
          <w:rFonts w:ascii="Trebuchet MS" w:hAnsi="Trebuchet MS"/>
        </w:rPr>
        <w:tab/>
      </w:r>
    </w:p>
    <w:p w:rsidR="00C270E9" w:rsidRPr="00175FC9" w:rsidRDefault="00C270E9" w:rsidP="00EC3088">
      <w:pPr>
        <w:tabs>
          <w:tab w:val="left" w:pos="1560"/>
        </w:tabs>
        <w:jc w:val="both"/>
        <w:rPr>
          <w:rFonts w:ascii="Trebuchet MS" w:hAnsi="Trebuchet MS"/>
        </w:rPr>
      </w:pPr>
      <w:r w:rsidRPr="00175FC9">
        <w:rPr>
          <w:rFonts w:ascii="Trebuchet MS" w:hAnsi="Trebuchet MS"/>
        </w:rPr>
        <w:t xml:space="preserve">Εργαζόμενος που έκανε </w:t>
      </w:r>
      <w:r w:rsidRPr="00175FC9">
        <w:rPr>
          <w:rFonts w:ascii="Trebuchet MS" w:hAnsi="Trebuchet MS"/>
          <w:lang w:val="en-GB"/>
        </w:rPr>
        <w:t>test</w:t>
      </w:r>
      <w:r w:rsidRPr="00175FC9">
        <w:rPr>
          <w:rFonts w:ascii="Trebuchet MS" w:hAnsi="Trebuchet MS"/>
        </w:rPr>
        <w:t xml:space="preserve"> </w:t>
      </w:r>
      <w:proofErr w:type="spellStart"/>
      <w:r w:rsidRPr="00175FC9">
        <w:rPr>
          <w:rFonts w:ascii="Trebuchet MS" w:hAnsi="Trebuchet MS"/>
          <w:lang w:val="en-GB"/>
        </w:rPr>
        <w:t>Covid</w:t>
      </w:r>
      <w:proofErr w:type="spellEnd"/>
      <w:r w:rsidRPr="00175FC9">
        <w:rPr>
          <w:rFonts w:ascii="Trebuchet MS" w:hAnsi="Trebuchet MS"/>
        </w:rPr>
        <w:t xml:space="preserve"> </w:t>
      </w:r>
      <w:r w:rsidR="00FA46B9" w:rsidRPr="00175FC9">
        <w:rPr>
          <w:rFonts w:ascii="Trebuchet MS" w:hAnsi="Trebuchet MS"/>
        </w:rPr>
        <w:t>με τη σύσταση από τον ΕΟΔΥ ή τον θεράποντα Ιατρό</w:t>
      </w:r>
    </w:p>
    <w:p w:rsidR="00FA46B9" w:rsidRPr="00175FC9" w:rsidRDefault="000F720B" w:rsidP="00175FC9">
      <w:pPr>
        <w:tabs>
          <w:tab w:val="left" w:pos="1560"/>
        </w:tabs>
        <w:jc w:val="center"/>
        <w:rPr>
          <w:rFonts w:ascii="Trebuchet MS" w:hAnsi="Trebuchet MS"/>
        </w:rPr>
      </w:pPr>
      <w:r w:rsidRPr="00E611D4">
        <w:rPr>
          <w:rFonts w:ascii="Trebuchet MS" w:hAnsi="Trebuchet MS"/>
          <w:b/>
          <w:u w:val="single"/>
        </w:rPr>
        <w:t>Τ</w:t>
      </w:r>
      <w:r w:rsidRPr="00E611D4">
        <w:rPr>
          <w:rFonts w:ascii="Trebuchet MS" w:hAnsi="Trebuchet MS"/>
          <w:b/>
          <w:u w:val="single"/>
          <w:lang w:val="en-GB"/>
        </w:rPr>
        <w:t>E</w:t>
      </w:r>
      <w:r w:rsidRPr="00E611D4">
        <w:rPr>
          <w:rFonts w:ascii="Trebuchet MS" w:hAnsi="Trebuchet MS"/>
          <w:b/>
          <w:u w:val="single"/>
        </w:rPr>
        <w:t>Σ</w:t>
      </w:r>
      <w:r w:rsidR="00FA46B9" w:rsidRPr="00E611D4">
        <w:rPr>
          <w:rFonts w:ascii="Trebuchet MS" w:hAnsi="Trebuchet MS"/>
          <w:b/>
          <w:u w:val="single"/>
          <w:lang w:val="en-GB"/>
        </w:rPr>
        <w:t xml:space="preserve">T </w:t>
      </w:r>
      <w:proofErr w:type="spellStart"/>
      <w:r w:rsidR="00FA46B9" w:rsidRPr="00E611D4">
        <w:rPr>
          <w:rFonts w:ascii="Trebuchet MS" w:hAnsi="Trebuchet MS"/>
          <w:b/>
          <w:u w:val="single"/>
        </w:rPr>
        <w:t>θΕΤΙΚΌ</w:t>
      </w:r>
      <w:proofErr w:type="spellEnd"/>
      <w:r w:rsidR="003A4E13" w:rsidRPr="00175FC9">
        <w:rPr>
          <w:rFonts w:ascii="Trebuchet MS" w:hAnsi="Trebuchet MS"/>
        </w:rPr>
        <w:tab/>
      </w:r>
      <w:r w:rsidR="003A4E13" w:rsidRPr="00175FC9">
        <w:rPr>
          <w:rFonts w:ascii="Trebuchet MS" w:hAnsi="Trebuchet MS"/>
        </w:rPr>
        <w:tab/>
      </w:r>
      <w:r w:rsidR="003A4E13" w:rsidRPr="00175FC9">
        <w:rPr>
          <w:rFonts w:ascii="Trebuchet MS" w:hAnsi="Trebuchet MS"/>
        </w:rPr>
        <w:tab/>
      </w:r>
      <w:r w:rsidR="003A4E13" w:rsidRPr="00175FC9">
        <w:rPr>
          <w:rFonts w:ascii="Trebuchet MS" w:hAnsi="Trebuchet MS"/>
        </w:rPr>
        <w:tab/>
      </w:r>
      <w:r w:rsidR="003A4E13" w:rsidRPr="00175FC9">
        <w:rPr>
          <w:rFonts w:ascii="Trebuchet MS" w:hAnsi="Trebuchet MS"/>
        </w:rPr>
        <w:tab/>
      </w:r>
      <w:r w:rsidR="003A4E13" w:rsidRPr="00175FC9">
        <w:rPr>
          <w:rFonts w:ascii="Trebuchet MS" w:hAnsi="Trebuchet MS"/>
        </w:rPr>
        <w:tab/>
      </w:r>
      <w:r w:rsidRPr="00E611D4">
        <w:rPr>
          <w:rFonts w:ascii="Trebuchet MS" w:hAnsi="Trebuchet MS"/>
          <w:b/>
          <w:u w:val="single"/>
        </w:rPr>
        <w:t>ΤΕΣΤ ΑΡΝΗΤΙΚΟ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FA46B9" w:rsidRPr="00175FC9" w:rsidTr="00FA46B9">
        <w:tc>
          <w:tcPr>
            <w:tcW w:w="4261" w:type="dxa"/>
          </w:tcPr>
          <w:p w:rsidR="00FA46B9" w:rsidRPr="00175FC9" w:rsidRDefault="00BA7D62" w:rsidP="00EC3088">
            <w:pPr>
              <w:tabs>
                <w:tab w:val="left" w:pos="1560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l-GR"/>
              </w:rPr>
              <w:pict>
                <v:shape id="_x0000_s1032" type="#_x0000_t32" style="position:absolute;left:0;text-align:left;margin-left:90pt;margin-top:53.15pt;width:.5pt;height:21.5pt;flip:x;z-index:251662336" o:connectortype="straight">
                  <v:stroke endarrow="block"/>
                </v:shape>
              </w:pict>
            </w:r>
            <w:r w:rsidR="00FA46B9" w:rsidRPr="00175FC9">
              <w:rPr>
                <w:rFonts w:ascii="Trebuchet MS" w:hAnsi="Trebuchet MS"/>
              </w:rPr>
              <w:t>Ο εργαζόμενος επιστρέφει</w:t>
            </w:r>
            <w:r w:rsidR="003A4E13" w:rsidRPr="00175FC9">
              <w:rPr>
                <w:rFonts w:ascii="Trebuchet MS" w:hAnsi="Trebuchet MS"/>
              </w:rPr>
              <w:t xml:space="preserve"> στην  εργασία του 14 ημέρες  μετά και εφόσον είναι </w:t>
            </w:r>
            <w:proofErr w:type="spellStart"/>
            <w:r w:rsidR="003A4E13" w:rsidRPr="00175FC9">
              <w:rPr>
                <w:rFonts w:ascii="Trebuchet MS" w:hAnsi="Trebuchet MS"/>
              </w:rPr>
              <w:t>ασυμπτωματικός</w:t>
            </w:r>
            <w:proofErr w:type="spellEnd"/>
            <w:r w:rsidR="003A4E13" w:rsidRPr="00175FC9">
              <w:rPr>
                <w:rFonts w:ascii="Trebuchet MS" w:hAnsi="Trebuchet MS"/>
              </w:rPr>
              <w:t xml:space="preserve"> 3Χ24 ώρες χωρίς λήψη αντιπυρετικών</w:t>
            </w:r>
          </w:p>
        </w:tc>
        <w:tc>
          <w:tcPr>
            <w:tcW w:w="4261" w:type="dxa"/>
          </w:tcPr>
          <w:p w:rsidR="00FA46B9" w:rsidRPr="00175FC9" w:rsidRDefault="003A4E13" w:rsidP="00EC3088">
            <w:pPr>
              <w:tabs>
                <w:tab w:val="left" w:pos="1560"/>
              </w:tabs>
              <w:jc w:val="both"/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 xml:space="preserve">Ο εργαζόμενος επιστρέφει στην εργασία του εφόσον είναι 24 ώρες </w:t>
            </w:r>
            <w:proofErr w:type="spellStart"/>
            <w:r w:rsidRPr="00175FC9">
              <w:rPr>
                <w:rFonts w:ascii="Trebuchet MS" w:hAnsi="Trebuchet MS"/>
              </w:rPr>
              <w:t>ασυμπτωματικός</w:t>
            </w:r>
            <w:proofErr w:type="spellEnd"/>
            <w:r w:rsidRPr="00175FC9">
              <w:rPr>
                <w:rFonts w:ascii="Trebuchet MS" w:hAnsi="Trebuchet MS"/>
              </w:rPr>
              <w:t xml:space="preserve"> χωρίς λήψη αντιπυρετικών</w:t>
            </w:r>
          </w:p>
        </w:tc>
      </w:tr>
    </w:tbl>
    <w:p w:rsidR="00FA46B9" w:rsidRPr="00175FC9" w:rsidRDefault="00FA46B9" w:rsidP="00EC3088">
      <w:pPr>
        <w:tabs>
          <w:tab w:val="left" w:pos="1560"/>
        </w:tabs>
        <w:jc w:val="both"/>
        <w:rPr>
          <w:rFonts w:ascii="Trebuchet MS" w:hAnsi="Trebuchet MS"/>
        </w:rPr>
      </w:pPr>
    </w:p>
    <w:p w:rsidR="00FA46B9" w:rsidRPr="00175FC9" w:rsidRDefault="003A4E13" w:rsidP="003A4E13">
      <w:pPr>
        <w:pStyle w:val="a4"/>
        <w:numPr>
          <w:ilvl w:val="0"/>
          <w:numId w:val="2"/>
        </w:numPr>
        <w:tabs>
          <w:tab w:val="left" w:pos="1560"/>
        </w:tabs>
        <w:jc w:val="both"/>
        <w:rPr>
          <w:rFonts w:ascii="Trebuchet MS" w:hAnsi="Trebuchet MS"/>
        </w:rPr>
      </w:pPr>
      <w:r w:rsidRPr="00175FC9">
        <w:rPr>
          <w:rFonts w:ascii="Trebuchet MS" w:hAnsi="Trebuchet MS"/>
        </w:rPr>
        <w:t>Ενημέρωση προϊσταμένου</w:t>
      </w:r>
    </w:p>
    <w:p w:rsidR="003A4E13" w:rsidRPr="00175FC9" w:rsidRDefault="003A4E13" w:rsidP="003A4E13">
      <w:pPr>
        <w:pStyle w:val="a4"/>
        <w:numPr>
          <w:ilvl w:val="0"/>
          <w:numId w:val="2"/>
        </w:numPr>
        <w:tabs>
          <w:tab w:val="left" w:pos="1560"/>
        </w:tabs>
        <w:jc w:val="both"/>
        <w:rPr>
          <w:rFonts w:ascii="Trebuchet MS" w:hAnsi="Trebuchet MS"/>
        </w:rPr>
      </w:pPr>
      <w:r w:rsidRPr="00175FC9">
        <w:rPr>
          <w:rFonts w:ascii="Trebuchet MS" w:hAnsi="Trebuchet MS"/>
        </w:rPr>
        <w:t>Ενημέρωση συντονιστή</w:t>
      </w:r>
    </w:p>
    <w:p w:rsidR="003A4E13" w:rsidRPr="00175FC9" w:rsidRDefault="003A4E13" w:rsidP="003A4E13">
      <w:pPr>
        <w:pStyle w:val="a4"/>
        <w:numPr>
          <w:ilvl w:val="0"/>
          <w:numId w:val="2"/>
        </w:numPr>
        <w:tabs>
          <w:tab w:val="left" w:pos="1560"/>
        </w:tabs>
        <w:jc w:val="both"/>
        <w:rPr>
          <w:rFonts w:ascii="Trebuchet MS" w:hAnsi="Trebuchet MS"/>
        </w:rPr>
      </w:pPr>
      <w:r w:rsidRPr="00175FC9">
        <w:rPr>
          <w:rFonts w:ascii="Trebuchet MS" w:hAnsi="Trebuchet MS"/>
        </w:rPr>
        <w:t xml:space="preserve">Επικοινωνία </w:t>
      </w:r>
    </w:p>
    <w:p w:rsidR="003A4E13" w:rsidRPr="00175FC9" w:rsidRDefault="003A4E13" w:rsidP="003A4E13">
      <w:pPr>
        <w:pStyle w:val="a4"/>
        <w:numPr>
          <w:ilvl w:val="0"/>
          <w:numId w:val="3"/>
        </w:numPr>
        <w:tabs>
          <w:tab w:val="left" w:pos="1560"/>
        </w:tabs>
        <w:jc w:val="both"/>
        <w:rPr>
          <w:rFonts w:ascii="Trebuchet MS" w:hAnsi="Trebuchet MS"/>
        </w:rPr>
      </w:pPr>
      <w:r w:rsidRPr="00175FC9">
        <w:rPr>
          <w:rFonts w:ascii="Trebuchet MS" w:hAnsi="Trebuchet MS"/>
        </w:rPr>
        <w:t>ΕΟΔΥ</w:t>
      </w:r>
      <w:r w:rsidRPr="00175FC9">
        <w:rPr>
          <w:rFonts w:ascii="Trebuchet MS" w:hAnsi="Trebuchet MS"/>
        </w:rPr>
        <w:sym w:font="Wingdings" w:char="F0E0"/>
      </w:r>
      <w:r w:rsidRPr="00175FC9">
        <w:rPr>
          <w:rFonts w:ascii="Trebuchet MS" w:hAnsi="Trebuchet MS"/>
        </w:rPr>
        <w:t xml:space="preserve">Εκτίμηση </w:t>
      </w:r>
      <w:r w:rsidR="000F720B" w:rsidRPr="00175FC9">
        <w:rPr>
          <w:rFonts w:ascii="Trebuchet MS" w:hAnsi="Trebuchet MS"/>
        </w:rPr>
        <w:t>κινδύνου</w:t>
      </w:r>
    </w:p>
    <w:p w:rsidR="003A4E13" w:rsidRPr="00175FC9" w:rsidRDefault="003A4E13" w:rsidP="003A4E13">
      <w:pPr>
        <w:pStyle w:val="a4"/>
        <w:tabs>
          <w:tab w:val="left" w:pos="1560"/>
        </w:tabs>
        <w:ind w:left="1080"/>
        <w:jc w:val="both"/>
        <w:rPr>
          <w:rFonts w:ascii="Trebuchet MS" w:hAnsi="Trebuchet MS"/>
        </w:rPr>
      </w:pPr>
      <w:r w:rsidRPr="00175FC9">
        <w:rPr>
          <w:rFonts w:ascii="Trebuchet MS" w:hAnsi="Trebuchet MS"/>
        </w:rPr>
        <w:tab/>
        <w:t xml:space="preserve">     Απόφαση για διενέργεια ή όχι επαναληπτικού </w:t>
      </w:r>
      <w:r w:rsidRPr="00175FC9">
        <w:rPr>
          <w:rFonts w:ascii="Trebuchet MS" w:hAnsi="Trebuchet MS"/>
          <w:lang w:val="en-GB"/>
        </w:rPr>
        <w:t>test</w:t>
      </w:r>
      <w:r w:rsidRPr="00175FC9">
        <w:rPr>
          <w:rFonts w:ascii="Trebuchet MS" w:hAnsi="Trebuchet MS"/>
        </w:rPr>
        <w:t xml:space="preserve"> </w:t>
      </w:r>
      <w:proofErr w:type="spellStart"/>
      <w:r w:rsidRPr="00175FC9">
        <w:rPr>
          <w:rFonts w:ascii="Trebuchet MS" w:hAnsi="Trebuchet MS"/>
          <w:lang w:val="en-GB"/>
        </w:rPr>
        <w:t>Covid</w:t>
      </w:r>
      <w:proofErr w:type="spellEnd"/>
    </w:p>
    <w:p w:rsidR="003A4E13" w:rsidRPr="00175FC9" w:rsidRDefault="003A4E13" w:rsidP="003A4E13">
      <w:pPr>
        <w:pStyle w:val="a4"/>
        <w:tabs>
          <w:tab w:val="left" w:pos="1560"/>
        </w:tabs>
        <w:ind w:left="1080"/>
        <w:jc w:val="both"/>
        <w:rPr>
          <w:rFonts w:ascii="Trebuchet MS" w:hAnsi="Trebuchet MS"/>
        </w:rPr>
      </w:pPr>
      <w:r w:rsidRPr="0073016E">
        <w:rPr>
          <w:rFonts w:ascii="Trebuchet MS" w:hAnsi="Trebuchet MS"/>
        </w:rPr>
        <w:tab/>
        <w:t xml:space="preserve">     </w:t>
      </w:r>
      <w:r w:rsidRPr="00175FC9">
        <w:rPr>
          <w:rFonts w:ascii="Trebuchet MS" w:hAnsi="Trebuchet MS"/>
        </w:rPr>
        <w:t>Γενική γραμματεία Πολιτικής προστασίας</w:t>
      </w:r>
    </w:p>
    <w:p w:rsidR="003A4E13" w:rsidRPr="00175FC9" w:rsidRDefault="003A4E13" w:rsidP="003A4E13">
      <w:pPr>
        <w:pStyle w:val="a4"/>
        <w:tabs>
          <w:tab w:val="left" w:pos="1560"/>
        </w:tabs>
        <w:ind w:left="1080"/>
        <w:jc w:val="both"/>
        <w:rPr>
          <w:rFonts w:ascii="Trebuchet MS" w:hAnsi="Trebuchet MS"/>
        </w:rPr>
      </w:pPr>
      <w:r w:rsidRPr="00175FC9">
        <w:rPr>
          <w:rFonts w:ascii="Trebuchet MS" w:hAnsi="Trebuchet MS"/>
        </w:rPr>
        <w:tab/>
        <w:t xml:space="preserve">     </w:t>
      </w:r>
      <w:proofErr w:type="spellStart"/>
      <w:r w:rsidRPr="00175FC9">
        <w:rPr>
          <w:rFonts w:ascii="Trebuchet MS" w:hAnsi="Trebuchet MS"/>
        </w:rPr>
        <w:t>Ιχνηλάτηση</w:t>
      </w:r>
      <w:proofErr w:type="spellEnd"/>
      <w:r w:rsidRPr="00175FC9">
        <w:rPr>
          <w:rFonts w:ascii="Trebuchet MS" w:hAnsi="Trebuchet MS"/>
        </w:rPr>
        <w:t xml:space="preserve"> επαφών</w:t>
      </w:r>
    </w:p>
    <w:p w:rsidR="003A4E13" w:rsidRPr="00175FC9" w:rsidRDefault="00BA7D62" w:rsidP="003A4E13">
      <w:pPr>
        <w:pStyle w:val="a4"/>
        <w:tabs>
          <w:tab w:val="left" w:pos="1560"/>
        </w:tabs>
        <w:ind w:left="1080"/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eastAsia="el-GR"/>
        </w:rPr>
        <w:pict>
          <v:shape id="_x0000_s1034" type="#_x0000_t32" style="position:absolute;left:0;text-align:left;margin-left:192pt;margin-top:3.9pt;width:92pt;height:32.5pt;z-index:251664384" o:connectortype="straight">
            <v:stroke endarrow="block"/>
          </v:shape>
        </w:pict>
      </w:r>
      <w:r>
        <w:rPr>
          <w:rFonts w:ascii="Trebuchet MS" w:hAnsi="Trebuchet MS"/>
          <w:noProof/>
          <w:lang w:eastAsia="el-GR"/>
        </w:rPr>
        <w:pict>
          <v:shape id="_x0000_s1033" type="#_x0000_t32" style="position:absolute;left:0;text-align:left;margin-left:97pt;margin-top:3.9pt;width:95pt;height:32.5pt;flip:x;z-index:251663360" o:connectortype="straight">
            <v:stroke endarrow="block"/>
          </v:shape>
        </w:pict>
      </w:r>
    </w:p>
    <w:p w:rsidR="003A4E13" w:rsidRPr="00175FC9" w:rsidRDefault="003A4E13" w:rsidP="003A4E13">
      <w:pPr>
        <w:pStyle w:val="a4"/>
        <w:tabs>
          <w:tab w:val="left" w:pos="1560"/>
        </w:tabs>
        <w:ind w:left="1080"/>
        <w:jc w:val="both"/>
        <w:rPr>
          <w:rFonts w:ascii="Trebuchet MS" w:hAnsi="Trebuchet MS"/>
        </w:rPr>
      </w:pPr>
    </w:p>
    <w:p w:rsidR="003A4E13" w:rsidRPr="00175FC9" w:rsidRDefault="003A4E13" w:rsidP="00175FC9">
      <w:pPr>
        <w:jc w:val="center"/>
        <w:rPr>
          <w:rFonts w:ascii="Trebuchet MS" w:hAnsi="Trebuchet MS"/>
        </w:rPr>
      </w:pPr>
      <w:r w:rsidRPr="00175FC9">
        <w:rPr>
          <w:rFonts w:ascii="Trebuchet MS" w:hAnsi="Trebuchet MS"/>
          <w:b/>
          <w:u w:val="single"/>
        </w:rPr>
        <w:t>ΕΠΑΦΕΣ ΥΨΗΛΟΥ ΚΙΝΔΥΝΟΥ</w:t>
      </w:r>
      <w:r w:rsidRPr="00175FC9">
        <w:rPr>
          <w:rFonts w:ascii="Trebuchet MS" w:hAnsi="Trebuchet MS"/>
        </w:rPr>
        <w:tab/>
      </w:r>
      <w:r w:rsidRPr="00175FC9">
        <w:rPr>
          <w:rFonts w:ascii="Trebuchet MS" w:hAnsi="Trebuchet MS"/>
        </w:rPr>
        <w:tab/>
      </w:r>
      <w:r w:rsidRPr="00175FC9">
        <w:rPr>
          <w:rFonts w:ascii="Trebuchet MS" w:hAnsi="Trebuchet MS"/>
        </w:rPr>
        <w:tab/>
      </w:r>
      <w:r w:rsidRPr="00175FC9">
        <w:rPr>
          <w:rFonts w:ascii="Trebuchet MS" w:hAnsi="Trebuchet MS"/>
          <w:b/>
          <w:u w:val="single"/>
        </w:rPr>
        <w:t>ΕΠΑΦΕΣ ΧΑΜΗΛΟΥ ΚΙΝΔΥΝΟΥ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0F720B" w:rsidRPr="00175FC9" w:rsidTr="000F720B">
        <w:tc>
          <w:tcPr>
            <w:tcW w:w="4261" w:type="dxa"/>
          </w:tcPr>
          <w:p w:rsidR="000F720B" w:rsidRPr="00175FC9" w:rsidRDefault="000F720B" w:rsidP="003A4E13">
            <w:pPr>
              <w:jc w:val="both"/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>Παραμονή στο σπίτι για 14 ημέρες</w:t>
            </w:r>
            <w:r w:rsidR="0024399E" w:rsidRPr="00175FC9">
              <w:rPr>
                <w:rFonts w:ascii="Trebuchet MS" w:hAnsi="Trebuchet MS"/>
              </w:rPr>
              <w:t>. Εάν γίνει τεστ και είναι: (+) παραμονή στο σπίτι για 14          ημέρες</w:t>
            </w:r>
          </w:p>
          <w:p w:rsidR="0024399E" w:rsidRPr="00175FC9" w:rsidRDefault="0024399E" w:rsidP="003A4E13">
            <w:pPr>
              <w:jc w:val="both"/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 xml:space="preserve">Αν </w:t>
            </w:r>
            <w:r w:rsidR="00175FC9" w:rsidRPr="00175FC9">
              <w:rPr>
                <w:rFonts w:ascii="Trebuchet MS" w:hAnsi="Trebuchet MS"/>
              </w:rPr>
              <w:t>είναι (-) παραμονή στο σπίτι για 14 ημέρες</w:t>
            </w:r>
          </w:p>
          <w:p w:rsidR="0024399E" w:rsidRPr="00175FC9" w:rsidRDefault="0024399E" w:rsidP="003A4E1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261" w:type="dxa"/>
          </w:tcPr>
          <w:p w:rsidR="000F720B" w:rsidRPr="00175FC9" w:rsidRDefault="00175FC9" w:rsidP="003A4E13">
            <w:pPr>
              <w:jc w:val="both"/>
              <w:rPr>
                <w:rFonts w:ascii="Trebuchet MS" w:hAnsi="Trebuchet MS"/>
              </w:rPr>
            </w:pPr>
            <w:r w:rsidRPr="00175FC9">
              <w:rPr>
                <w:rFonts w:ascii="Trebuchet MS" w:hAnsi="Trebuchet MS"/>
              </w:rPr>
              <w:t>Συνέχιση εργασίας (ΕΡΩΤΗΣΗ και στον ΕΟΔΥ)</w:t>
            </w:r>
          </w:p>
        </w:tc>
      </w:tr>
    </w:tbl>
    <w:p w:rsidR="000F720B" w:rsidRPr="00175FC9" w:rsidRDefault="000F720B" w:rsidP="003A4E13">
      <w:pPr>
        <w:jc w:val="both"/>
        <w:rPr>
          <w:rFonts w:ascii="Trebuchet MS" w:hAnsi="Trebuchet MS"/>
        </w:rPr>
      </w:pPr>
    </w:p>
    <w:p w:rsidR="000F720B" w:rsidRPr="00175FC9" w:rsidRDefault="000F720B" w:rsidP="003A4E13">
      <w:pPr>
        <w:jc w:val="both"/>
        <w:rPr>
          <w:rFonts w:ascii="Trebuchet MS" w:hAnsi="Trebuchet MS"/>
        </w:rPr>
      </w:pPr>
      <w:r w:rsidRPr="00175FC9">
        <w:rPr>
          <w:rFonts w:ascii="Trebuchet MS" w:hAnsi="Trebuchet MS"/>
        </w:rPr>
        <w:tab/>
      </w:r>
      <w:r w:rsidRPr="00175FC9">
        <w:rPr>
          <w:rFonts w:ascii="Trebuchet MS" w:hAnsi="Trebuchet MS"/>
        </w:rPr>
        <w:tab/>
      </w:r>
      <w:r w:rsidRPr="00175FC9">
        <w:rPr>
          <w:rFonts w:ascii="Trebuchet MS" w:hAnsi="Trebuchet MS"/>
        </w:rPr>
        <w:tab/>
      </w:r>
    </w:p>
    <w:sectPr w:rsidR="000F720B" w:rsidRPr="00175FC9" w:rsidSect="008076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2FCC"/>
    <w:multiLevelType w:val="hybridMultilevel"/>
    <w:tmpl w:val="C1C4EF08"/>
    <w:lvl w:ilvl="0" w:tplc="914A4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4A7367"/>
    <w:multiLevelType w:val="hybridMultilevel"/>
    <w:tmpl w:val="B2341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A04AB"/>
    <w:multiLevelType w:val="hybridMultilevel"/>
    <w:tmpl w:val="6A641D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948"/>
    <w:rsid w:val="00090E0C"/>
    <w:rsid w:val="000F720B"/>
    <w:rsid w:val="00175FC9"/>
    <w:rsid w:val="0024399E"/>
    <w:rsid w:val="00250948"/>
    <w:rsid w:val="00337D7A"/>
    <w:rsid w:val="003A4E13"/>
    <w:rsid w:val="004D48DB"/>
    <w:rsid w:val="006061B3"/>
    <w:rsid w:val="00656E7C"/>
    <w:rsid w:val="0073016E"/>
    <w:rsid w:val="0080766D"/>
    <w:rsid w:val="0083318A"/>
    <w:rsid w:val="00A76D87"/>
    <w:rsid w:val="00BA7D62"/>
    <w:rsid w:val="00C270E9"/>
    <w:rsid w:val="00C60311"/>
    <w:rsid w:val="00CA551C"/>
    <w:rsid w:val="00E611D4"/>
    <w:rsid w:val="00EC3088"/>
    <w:rsid w:val="00EF7A36"/>
    <w:rsid w:val="00F97207"/>
    <w:rsid w:val="00FA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0"/>
        <o:r id="V:Rule9" type="connector" idref="#_x0000_s1031"/>
        <o:r id="V:Rule10" type="connector" idref="#_x0000_s1033"/>
        <o:r id="V:Rule11" type="connector" idref="#_x0000_s1029"/>
        <o:r id="V:Rule12" type="connector" idref="#_x0000_s1026"/>
        <o:r id="V:Rule13" type="connector" idref="#_x0000_s1034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03C0-1FE2-4CB3-85ED-B0FF7B79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ptahinakis</cp:lastModifiedBy>
  <cp:revision>2</cp:revision>
  <cp:lastPrinted>2020-10-19T06:41:00Z</cp:lastPrinted>
  <dcterms:created xsi:type="dcterms:W3CDTF">2021-05-05T15:09:00Z</dcterms:created>
  <dcterms:modified xsi:type="dcterms:W3CDTF">2021-05-05T15:09:00Z</dcterms:modified>
</cp:coreProperties>
</file>